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D3D" w:rsidRDefault="00D106A1" w:rsidP="00CC5F57">
      <w:pPr>
        <w:jc w:val="center"/>
        <w:rPr>
          <w:rFonts w:ascii="Georgia" w:eastAsia="Times New Roman" w:hAnsi="Georgia" w:cs="Times New Roman"/>
          <w:b/>
          <w:bCs/>
          <w:i/>
          <w:iCs/>
          <w:color w:val="0000FF"/>
          <w:kern w:val="36"/>
          <w:sz w:val="36"/>
          <w:szCs w:val="36"/>
        </w:rPr>
      </w:pPr>
      <w:r w:rsidRPr="00D106A1">
        <w:rPr>
          <w:rFonts w:ascii="Georgia" w:eastAsia="Times New Roman" w:hAnsi="Georgia" w:cs="Times New Roman"/>
          <w:b/>
          <w:bCs/>
          <w:i/>
          <w:iCs/>
          <w:color w:val="0000FF"/>
          <w:kern w:val="36"/>
          <w:sz w:val="36"/>
          <w:szCs w:val="36"/>
        </w:rPr>
        <w:t xml:space="preserve">Комфортность условий, в которых осуществляется образовательная деятельность </w:t>
      </w:r>
    </w:p>
    <w:p w:rsidR="00E52197" w:rsidRDefault="00A4529F" w:rsidP="006873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7"/>
        </w:rPr>
      </w:pPr>
      <w:r>
        <w:rPr>
          <w:rFonts w:ascii="Times New Roman" w:eastAsia="Times New Roman" w:hAnsi="Times New Roman" w:cs="Times New Roman"/>
          <w:bCs/>
          <w:sz w:val="27"/>
        </w:rPr>
        <w:t>В МБДОУ №10 обеспечены комфортные условия</w:t>
      </w:r>
      <w:r w:rsidR="00687395">
        <w:rPr>
          <w:rFonts w:ascii="Times New Roman" w:eastAsia="Times New Roman" w:hAnsi="Times New Roman" w:cs="Times New Roman"/>
          <w:bCs/>
          <w:sz w:val="27"/>
        </w:rPr>
        <w:t xml:space="preserve"> для предоставления услуг</w:t>
      </w:r>
      <w:r w:rsidR="00E52197" w:rsidRPr="00687395">
        <w:rPr>
          <w:rFonts w:ascii="Times New Roman" w:eastAsia="Times New Roman" w:hAnsi="Times New Roman" w:cs="Times New Roman"/>
          <w:bCs/>
          <w:sz w:val="27"/>
        </w:rPr>
        <w:t>:</w:t>
      </w:r>
    </w:p>
    <w:p w:rsidR="00A4529F" w:rsidRPr="003905BB" w:rsidRDefault="00A4529F" w:rsidP="006873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D842E9" w:rsidRDefault="00E52197" w:rsidP="006873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7"/>
        </w:rPr>
      </w:pPr>
      <w:r w:rsidRPr="006213F7">
        <w:rPr>
          <w:rFonts w:ascii="Times New Roman" w:eastAsia="Times New Roman" w:hAnsi="Times New Roman" w:cs="Times New Roman"/>
          <w:b/>
          <w:bCs/>
          <w:sz w:val="27"/>
        </w:rPr>
        <w:t>- наличие зоны отдыха (ожидания)</w:t>
      </w:r>
      <w:r w:rsidR="00D842E9" w:rsidRPr="006213F7">
        <w:rPr>
          <w:rFonts w:ascii="Times New Roman" w:eastAsia="Times New Roman" w:hAnsi="Times New Roman" w:cs="Times New Roman"/>
          <w:b/>
          <w:bCs/>
          <w:sz w:val="27"/>
        </w:rPr>
        <w:t>, оборудованной соответствующей мебелью</w:t>
      </w:r>
      <w:r w:rsidRPr="006213F7">
        <w:rPr>
          <w:rFonts w:ascii="Times New Roman" w:eastAsia="Times New Roman" w:hAnsi="Times New Roman" w:cs="Times New Roman"/>
          <w:b/>
          <w:bCs/>
          <w:sz w:val="27"/>
        </w:rPr>
        <w:t>;</w:t>
      </w:r>
    </w:p>
    <w:p w:rsidR="00513A7E" w:rsidRPr="006213F7" w:rsidRDefault="00513A7E" w:rsidP="006873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7"/>
        </w:rPr>
      </w:pPr>
    </w:p>
    <w:tbl>
      <w:tblPr>
        <w:tblStyle w:val="a5"/>
        <w:tblW w:w="0" w:type="auto"/>
        <w:tblLook w:val="04A0"/>
      </w:tblPr>
      <w:tblGrid>
        <w:gridCol w:w="5341"/>
        <w:gridCol w:w="5341"/>
      </w:tblGrid>
      <w:tr w:rsidR="00D821E2" w:rsidTr="00D821E2">
        <w:tc>
          <w:tcPr>
            <w:tcW w:w="5341" w:type="dxa"/>
          </w:tcPr>
          <w:p w:rsidR="00D821E2" w:rsidRDefault="00B04D28" w:rsidP="00B04D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7"/>
              </w:rPr>
              <w:drawing>
                <wp:inline distT="0" distB="0" distL="0" distR="0">
                  <wp:extent cx="2891250" cy="2160000"/>
                  <wp:effectExtent l="19050" t="0" r="4350" b="0"/>
                  <wp:docPr id="5" name="Рисунок 4" descr="Раздевалка (приемная) группы раннего возраста «Бусинки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здевалка (приемная) группы раннего возраста «Бусинки»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25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D821E2" w:rsidRDefault="0086315E" w:rsidP="0086315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7"/>
              </w:rPr>
              <w:drawing>
                <wp:inline distT="0" distB="0" distL="0" distR="0">
                  <wp:extent cx="2880550" cy="2160000"/>
                  <wp:effectExtent l="19050" t="0" r="0" b="0"/>
                  <wp:docPr id="1" name="Рисунок 0" descr="Раздевалка (приемная) разновозрастной группы «Ромашка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здевалка (приемная) разновозрастной группы «Ромашка»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55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21E2" w:rsidTr="00D821E2">
        <w:tc>
          <w:tcPr>
            <w:tcW w:w="5341" w:type="dxa"/>
          </w:tcPr>
          <w:p w:rsidR="00D67043" w:rsidRPr="00D67043" w:rsidRDefault="00D67043" w:rsidP="00D6704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70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Раздевалка (приемная) </w:t>
            </w:r>
          </w:p>
          <w:p w:rsidR="00D821E2" w:rsidRPr="00D67043" w:rsidRDefault="00D67043" w:rsidP="00D6704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670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группы раннего возраста «Бусинки»</w:t>
            </w:r>
          </w:p>
        </w:tc>
        <w:tc>
          <w:tcPr>
            <w:tcW w:w="5341" w:type="dxa"/>
          </w:tcPr>
          <w:p w:rsidR="006B6FA2" w:rsidRPr="00D67043" w:rsidRDefault="006B6FA2" w:rsidP="006B6FA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70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Раздевалка (приемная) </w:t>
            </w:r>
          </w:p>
          <w:p w:rsidR="00D821E2" w:rsidRDefault="006B6FA2" w:rsidP="006B6FA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разновозрастной </w:t>
            </w:r>
            <w:r w:rsidRPr="00D670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группы 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Ромашка</w:t>
            </w:r>
            <w:r w:rsidRPr="00D670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</w:tr>
      <w:tr w:rsidR="00D821E2" w:rsidTr="00D821E2">
        <w:tc>
          <w:tcPr>
            <w:tcW w:w="5341" w:type="dxa"/>
          </w:tcPr>
          <w:p w:rsidR="00D821E2" w:rsidRDefault="007E6510" w:rsidP="007E651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7"/>
              </w:rPr>
              <w:drawing>
                <wp:inline distT="0" distB="0" distL="0" distR="0">
                  <wp:extent cx="2880550" cy="2160000"/>
                  <wp:effectExtent l="19050" t="0" r="0" b="0"/>
                  <wp:docPr id="34" name="Рисунок 33" descr="20240401_101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401_101307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55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D821E2" w:rsidRDefault="0086315E" w:rsidP="000E60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7"/>
              </w:rPr>
              <w:drawing>
                <wp:inline distT="0" distB="0" distL="0" distR="0">
                  <wp:extent cx="2880550" cy="2160000"/>
                  <wp:effectExtent l="19050" t="0" r="0" b="0"/>
                  <wp:docPr id="2" name="Рисунок 1" descr="Раздевалка (приемная) старшей группы «Колокольчики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здевалка (приемная) старшей группы «Колокольчики»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55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21E2" w:rsidTr="00D821E2">
        <w:tc>
          <w:tcPr>
            <w:tcW w:w="5341" w:type="dxa"/>
          </w:tcPr>
          <w:p w:rsidR="00D67043" w:rsidRPr="00D67043" w:rsidRDefault="00D67043" w:rsidP="00D6704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70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Раздевалка (приемная) </w:t>
            </w:r>
          </w:p>
          <w:p w:rsidR="00D821E2" w:rsidRDefault="00D67043" w:rsidP="006C79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старшей группы</w:t>
            </w:r>
            <w:r w:rsidRPr="00D670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</w:t>
            </w:r>
            <w:r w:rsidR="006C798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Грибочки</w:t>
            </w:r>
            <w:r w:rsidRPr="00D670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5341" w:type="dxa"/>
          </w:tcPr>
          <w:p w:rsidR="00EC173E" w:rsidRPr="00D67043" w:rsidRDefault="00EC173E" w:rsidP="00EC173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670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Раздевалка (приемная) </w:t>
            </w:r>
          </w:p>
          <w:p w:rsidR="00D821E2" w:rsidRDefault="00EC173E" w:rsidP="00EC173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старшей группы</w:t>
            </w:r>
            <w:r w:rsidRPr="00D670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компенсирующей направленности </w:t>
            </w:r>
            <w:r w:rsidRPr="00D670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Колокольчики</w:t>
            </w:r>
            <w:r w:rsidRPr="00D670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</w:tr>
      <w:tr w:rsidR="00D821E2" w:rsidTr="00D821E2">
        <w:tc>
          <w:tcPr>
            <w:tcW w:w="5341" w:type="dxa"/>
          </w:tcPr>
          <w:p w:rsidR="00D821E2" w:rsidRDefault="000E6058" w:rsidP="000E60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7"/>
              </w:rPr>
              <w:drawing>
                <wp:inline distT="0" distB="0" distL="0" distR="0">
                  <wp:extent cx="2880550" cy="2160000"/>
                  <wp:effectExtent l="19050" t="0" r="0" b="0"/>
                  <wp:docPr id="3" name="Рисунок 2" descr="Раздевалка (приемная) подготовительной группы «Смородинка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здевалка (приемная) подготовительной группы «Смородинка»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55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D821E2" w:rsidRDefault="000E6058" w:rsidP="000E60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7"/>
              </w:rPr>
              <w:drawing>
                <wp:inline distT="0" distB="0" distL="0" distR="0">
                  <wp:extent cx="2880550" cy="2160000"/>
                  <wp:effectExtent l="19050" t="0" r="0" b="0"/>
                  <wp:docPr id="4" name="Рисунок 3" descr="Раздевалка (приемная) подготовительной группы «Вишенки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здевалка (приемная) подготовительной группы «Вишенки»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55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21E2" w:rsidTr="00D821E2">
        <w:tc>
          <w:tcPr>
            <w:tcW w:w="5341" w:type="dxa"/>
          </w:tcPr>
          <w:p w:rsidR="00EC173E" w:rsidRPr="00EC173E" w:rsidRDefault="00EC173E" w:rsidP="00EC173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C17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Раздевалка (приемная)</w:t>
            </w:r>
          </w:p>
          <w:p w:rsidR="00D821E2" w:rsidRDefault="00EC173E" w:rsidP="00EC173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подготовительной группы комбинированной</w:t>
            </w:r>
            <w:r w:rsidRPr="00EC17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направленности 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Смородинка</w:t>
            </w:r>
            <w:r w:rsidRPr="00EC17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5341" w:type="dxa"/>
          </w:tcPr>
          <w:p w:rsidR="00EC173E" w:rsidRPr="00EC173E" w:rsidRDefault="00EC173E" w:rsidP="00EC173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C17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Раздевалка (приемная)</w:t>
            </w:r>
          </w:p>
          <w:p w:rsidR="00D821E2" w:rsidRDefault="00EC173E" w:rsidP="00EC173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подготовительной группы комбинированной</w:t>
            </w:r>
            <w:r w:rsidRPr="00EC17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направленности 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Вишенки</w:t>
            </w:r>
            <w:r w:rsidRPr="00EC17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</w:tr>
      <w:tr w:rsidR="00D821E2" w:rsidTr="00D821E2">
        <w:tc>
          <w:tcPr>
            <w:tcW w:w="5341" w:type="dxa"/>
          </w:tcPr>
          <w:p w:rsidR="00D821E2" w:rsidRDefault="00D67043" w:rsidP="00D6704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7"/>
              </w:rPr>
              <w:lastRenderedPageBreak/>
              <w:drawing>
                <wp:inline distT="0" distB="0" distL="0" distR="0">
                  <wp:extent cx="2880550" cy="2160000"/>
                  <wp:effectExtent l="19050" t="0" r="0" b="0"/>
                  <wp:docPr id="7" name="Рисунок 6" descr="Раздевалка (приемная) подготовительной группы «Рябинка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здевалка (приемная) подготовительной группы «Рябинка»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55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D821E2" w:rsidRDefault="00D821E2" w:rsidP="0068739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7"/>
              </w:rPr>
            </w:pPr>
          </w:p>
        </w:tc>
      </w:tr>
      <w:tr w:rsidR="00D821E2" w:rsidTr="00D821E2">
        <w:tc>
          <w:tcPr>
            <w:tcW w:w="5341" w:type="dxa"/>
          </w:tcPr>
          <w:p w:rsidR="00EC173E" w:rsidRPr="00EC173E" w:rsidRDefault="00EC173E" w:rsidP="00EC173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C17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Раздевалка (приемная)</w:t>
            </w:r>
          </w:p>
          <w:p w:rsidR="00D821E2" w:rsidRDefault="00EC173E" w:rsidP="00EC173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подготовительной группы компенсирующе</w:t>
            </w:r>
            <w:r w:rsidRPr="00EC17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й направленности 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Рябинка</w:t>
            </w:r>
            <w:r w:rsidRPr="00EC17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5341" w:type="dxa"/>
          </w:tcPr>
          <w:p w:rsidR="00D821E2" w:rsidRDefault="00D821E2" w:rsidP="0068739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7"/>
              </w:rPr>
            </w:pPr>
          </w:p>
        </w:tc>
      </w:tr>
    </w:tbl>
    <w:p w:rsidR="006213F7" w:rsidRPr="006213F7" w:rsidRDefault="006213F7" w:rsidP="006873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7"/>
        </w:rPr>
      </w:pPr>
    </w:p>
    <w:p w:rsidR="00695461" w:rsidRPr="006213F7" w:rsidRDefault="00D842E9" w:rsidP="006873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7"/>
        </w:rPr>
      </w:pPr>
      <w:r w:rsidRPr="006213F7">
        <w:rPr>
          <w:rFonts w:ascii="Times New Roman" w:eastAsia="Times New Roman" w:hAnsi="Times New Roman" w:cs="Times New Roman"/>
          <w:b/>
          <w:bCs/>
          <w:sz w:val="27"/>
        </w:rPr>
        <w:t>- наличие и понятнос</w:t>
      </w:r>
      <w:r w:rsidR="006213F7" w:rsidRPr="006213F7">
        <w:rPr>
          <w:rFonts w:ascii="Times New Roman" w:eastAsia="Times New Roman" w:hAnsi="Times New Roman" w:cs="Times New Roman"/>
          <w:b/>
          <w:bCs/>
          <w:sz w:val="27"/>
        </w:rPr>
        <w:t>ть навигации внутри организации;</w:t>
      </w:r>
      <w:r w:rsidRPr="006213F7">
        <w:rPr>
          <w:rFonts w:ascii="Times New Roman" w:eastAsia="Times New Roman" w:hAnsi="Times New Roman" w:cs="Times New Roman"/>
          <w:b/>
          <w:bCs/>
          <w:sz w:val="27"/>
        </w:rPr>
        <w:t> </w:t>
      </w:r>
    </w:p>
    <w:p w:rsidR="00D842E9" w:rsidRDefault="00D842E9" w:rsidP="006873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7"/>
        </w:rPr>
      </w:pPr>
      <w:r w:rsidRPr="00687395">
        <w:rPr>
          <w:rFonts w:ascii="Times New Roman" w:eastAsia="Times New Roman" w:hAnsi="Times New Roman" w:cs="Times New Roman"/>
          <w:bCs/>
          <w:sz w:val="27"/>
        </w:rPr>
        <w:t xml:space="preserve">В наличии имеется  система </w:t>
      </w:r>
      <w:r w:rsidR="00B1179A">
        <w:rPr>
          <w:rFonts w:ascii="Times New Roman" w:eastAsia="Times New Roman" w:hAnsi="Times New Roman" w:cs="Times New Roman"/>
          <w:bCs/>
          <w:sz w:val="27"/>
        </w:rPr>
        <w:t xml:space="preserve">видеонаблюдения, </w:t>
      </w:r>
      <w:r w:rsidRPr="00687395">
        <w:rPr>
          <w:rFonts w:ascii="Times New Roman" w:eastAsia="Times New Roman" w:hAnsi="Times New Roman" w:cs="Times New Roman"/>
          <w:bCs/>
          <w:sz w:val="27"/>
        </w:rPr>
        <w:t>противопожарной сигнализации, оповещение с дублирующими световыми устройствами.  В коридорах детского сада расположены указатели,</w:t>
      </w:r>
      <w:r w:rsidRPr="00687395">
        <w:t xml:space="preserve"> </w:t>
      </w:r>
      <w:r w:rsidRPr="00687395">
        <w:rPr>
          <w:rFonts w:ascii="Times New Roman" w:eastAsia="Times New Roman" w:hAnsi="Times New Roman" w:cs="Times New Roman"/>
          <w:bCs/>
          <w:sz w:val="27"/>
        </w:rPr>
        <w:t>указатели лестничных пролетов, информационное табло «Вход», «Выход»</w:t>
      </w:r>
      <w:r w:rsidR="006213F7">
        <w:rPr>
          <w:rFonts w:ascii="Times New Roman" w:eastAsia="Times New Roman" w:hAnsi="Times New Roman" w:cs="Times New Roman"/>
          <w:bCs/>
          <w:sz w:val="27"/>
        </w:rPr>
        <w:t xml:space="preserve"> и </w:t>
      </w:r>
      <w:r w:rsidRPr="00687395">
        <w:rPr>
          <w:rFonts w:ascii="Times New Roman" w:eastAsia="Times New Roman" w:hAnsi="Times New Roman" w:cs="Times New Roman"/>
          <w:bCs/>
          <w:sz w:val="27"/>
        </w:rPr>
        <w:t xml:space="preserve"> схемы эвакуации.</w:t>
      </w:r>
    </w:p>
    <w:p w:rsidR="00513A7E" w:rsidRPr="00687395" w:rsidRDefault="00513A7E" w:rsidP="006873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7"/>
        </w:rPr>
      </w:pPr>
    </w:p>
    <w:tbl>
      <w:tblPr>
        <w:tblStyle w:val="a5"/>
        <w:tblW w:w="0" w:type="auto"/>
        <w:tblLook w:val="04A0"/>
      </w:tblPr>
      <w:tblGrid>
        <w:gridCol w:w="5341"/>
        <w:gridCol w:w="5341"/>
      </w:tblGrid>
      <w:tr w:rsidR="00B1179A" w:rsidTr="00B1179A">
        <w:tc>
          <w:tcPr>
            <w:tcW w:w="5341" w:type="dxa"/>
          </w:tcPr>
          <w:p w:rsidR="00B1179A" w:rsidRDefault="00B1179A" w:rsidP="00B1179A">
            <w:pPr>
              <w:jc w:val="center"/>
              <w:rPr>
                <w:rFonts w:ascii="Times New Roman" w:eastAsia="Times New Roman" w:hAnsi="Times New Roman" w:cs="Times New Roman"/>
                <w:bCs/>
                <w:sz w:val="27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7"/>
              </w:rPr>
              <w:drawing>
                <wp:inline distT="0" distB="0" distL="0" distR="0">
                  <wp:extent cx="1619845" cy="2160000"/>
                  <wp:effectExtent l="19050" t="0" r="0" b="0"/>
                  <wp:docPr id="8" name="Рисунок 7" descr="20240325_145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325_145804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45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B1179A" w:rsidRDefault="00B1179A" w:rsidP="00B1179A">
            <w:pPr>
              <w:jc w:val="center"/>
              <w:rPr>
                <w:rFonts w:ascii="Times New Roman" w:eastAsia="Times New Roman" w:hAnsi="Times New Roman" w:cs="Times New Roman"/>
                <w:bCs/>
                <w:sz w:val="27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7"/>
              </w:rPr>
              <w:drawing>
                <wp:inline distT="0" distB="0" distL="0" distR="0">
                  <wp:extent cx="1619845" cy="2160000"/>
                  <wp:effectExtent l="19050" t="0" r="0" b="0"/>
                  <wp:docPr id="9" name="Рисунок 8" descr="20240325_145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325_145947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45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79A" w:rsidTr="00B1179A">
        <w:tc>
          <w:tcPr>
            <w:tcW w:w="5341" w:type="dxa"/>
          </w:tcPr>
          <w:p w:rsidR="00B1179A" w:rsidRPr="00EE1862" w:rsidRDefault="00EE1862" w:rsidP="00EE186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E186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Световые </w:t>
            </w:r>
            <w:proofErr w:type="spellStart"/>
            <w:r w:rsidRPr="00EE186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извещатели</w:t>
            </w:r>
            <w:proofErr w:type="spellEnd"/>
            <w:r w:rsidRPr="00EE186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«Выход»</w:t>
            </w:r>
          </w:p>
        </w:tc>
        <w:tc>
          <w:tcPr>
            <w:tcW w:w="5341" w:type="dxa"/>
          </w:tcPr>
          <w:p w:rsidR="00B1179A" w:rsidRDefault="00EE1862" w:rsidP="00EE1862">
            <w:pPr>
              <w:jc w:val="center"/>
              <w:rPr>
                <w:rFonts w:ascii="Times New Roman" w:eastAsia="Times New Roman" w:hAnsi="Times New Roman" w:cs="Times New Roman"/>
                <w:bCs/>
                <w:sz w:val="27"/>
              </w:rPr>
            </w:pPr>
            <w:r w:rsidRPr="00EE186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Световые </w:t>
            </w:r>
            <w:proofErr w:type="spellStart"/>
            <w:r w:rsidRPr="00EE186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извещатели</w:t>
            </w:r>
            <w:proofErr w:type="spellEnd"/>
            <w:r w:rsidRPr="00EE186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«Выход»</w:t>
            </w:r>
          </w:p>
        </w:tc>
      </w:tr>
      <w:tr w:rsidR="00B1179A" w:rsidTr="00B1179A">
        <w:tc>
          <w:tcPr>
            <w:tcW w:w="5341" w:type="dxa"/>
          </w:tcPr>
          <w:p w:rsidR="00B1179A" w:rsidRDefault="007E6510" w:rsidP="00B1179A">
            <w:pPr>
              <w:jc w:val="center"/>
              <w:rPr>
                <w:rFonts w:ascii="Times New Roman" w:eastAsia="Times New Roman" w:hAnsi="Times New Roman" w:cs="Times New Roman"/>
                <w:bCs/>
                <w:sz w:val="27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7"/>
              </w:rPr>
              <w:drawing>
                <wp:inline distT="0" distB="0" distL="0" distR="0">
                  <wp:extent cx="1619845" cy="2160000"/>
                  <wp:effectExtent l="19050" t="0" r="0" b="0"/>
                  <wp:docPr id="29" name="Рисунок 28" descr="20240401_100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401_10010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45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B1179A" w:rsidRDefault="00B1179A" w:rsidP="00B1179A">
            <w:pPr>
              <w:jc w:val="center"/>
              <w:rPr>
                <w:rFonts w:ascii="Times New Roman" w:eastAsia="Times New Roman" w:hAnsi="Times New Roman" w:cs="Times New Roman"/>
                <w:bCs/>
                <w:sz w:val="27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7"/>
              </w:rPr>
              <w:drawing>
                <wp:inline distT="0" distB="0" distL="0" distR="0">
                  <wp:extent cx="2054395" cy="2160000"/>
                  <wp:effectExtent l="19050" t="0" r="3005" b="0"/>
                  <wp:docPr id="11" name="Рисунок 10" descr="20240325_145947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325_145947 - копия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395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79A" w:rsidTr="00B1179A">
        <w:tc>
          <w:tcPr>
            <w:tcW w:w="5341" w:type="dxa"/>
          </w:tcPr>
          <w:p w:rsidR="00B1179A" w:rsidRPr="00EE1862" w:rsidRDefault="00EE1862" w:rsidP="00EE186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E186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Система противопожарной сигнализации</w:t>
            </w:r>
          </w:p>
        </w:tc>
        <w:tc>
          <w:tcPr>
            <w:tcW w:w="5341" w:type="dxa"/>
          </w:tcPr>
          <w:p w:rsidR="00B1179A" w:rsidRPr="00EE1862" w:rsidRDefault="00EE1862" w:rsidP="00EE186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E186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</w:t>
            </w:r>
            <w:r w:rsidR="00B1179A" w:rsidRPr="00EE186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истема видеонаблюдения</w:t>
            </w:r>
          </w:p>
        </w:tc>
      </w:tr>
      <w:tr w:rsidR="00B1179A" w:rsidTr="00B1179A">
        <w:tc>
          <w:tcPr>
            <w:tcW w:w="5341" w:type="dxa"/>
          </w:tcPr>
          <w:p w:rsidR="00B1179A" w:rsidRDefault="00B1179A" w:rsidP="00B1179A">
            <w:pPr>
              <w:jc w:val="center"/>
              <w:rPr>
                <w:rFonts w:ascii="Times New Roman" w:eastAsia="Times New Roman" w:hAnsi="Times New Roman" w:cs="Times New Roman"/>
                <w:bCs/>
                <w:sz w:val="27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7"/>
              </w:rPr>
              <w:lastRenderedPageBreak/>
              <w:drawing>
                <wp:inline distT="0" distB="0" distL="0" distR="0">
                  <wp:extent cx="1619845" cy="2160000"/>
                  <wp:effectExtent l="19050" t="0" r="0" b="0"/>
                  <wp:docPr id="12" name="Рисунок 11" descr="20240325_145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325_145909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45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B1179A" w:rsidRDefault="00B1179A" w:rsidP="00B1179A">
            <w:pPr>
              <w:jc w:val="center"/>
              <w:rPr>
                <w:rFonts w:ascii="Times New Roman" w:eastAsia="Times New Roman" w:hAnsi="Times New Roman" w:cs="Times New Roman"/>
                <w:bCs/>
                <w:sz w:val="27"/>
              </w:rPr>
            </w:pPr>
            <w:r w:rsidRPr="00B1179A">
              <w:rPr>
                <w:rFonts w:ascii="Times New Roman" w:eastAsia="Times New Roman" w:hAnsi="Times New Roman" w:cs="Times New Roman"/>
                <w:bCs/>
                <w:noProof/>
                <w:sz w:val="27"/>
              </w:rPr>
              <w:drawing>
                <wp:inline distT="0" distB="0" distL="0" distR="0">
                  <wp:extent cx="1619845" cy="2160000"/>
                  <wp:effectExtent l="19050" t="0" r="0" b="0"/>
                  <wp:docPr id="13" name="Рисунок 9" descr="20240325_145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325_145859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45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79A" w:rsidTr="00B1179A">
        <w:tc>
          <w:tcPr>
            <w:tcW w:w="5341" w:type="dxa"/>
          </w:tcPr>
          <w:p w:rsidR="00B1179A" w:rsidRPr="00EE1862" w:rsidRDefault="00EE1862" w:rsidP="00EE186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E186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Схема эвакуации</w:t>
            </w:r>
          </w:p>
        </w:tc>
        <w:tc>
          <w:tcPr>
            <w:tcW w:w="5341" w:type="dxa"/>
          </w:tcPr>
          <w:p w:rsidR="00B1179A" w:rsidRDefault="00EE1862" w:rsidP="00EE1862">
            <w:pPr>
              <w:jc w:val="center"/>
              <w:rPr>
                <w:rFonts w:ascii="Times New Roman" w:eastAsia="Times New Roman" w:hAnsi="Times New Roman" w:cs="Times New Roman"/>
                <w:bCs/>
                <w:sz w:val="27"/>
              </w:rPr>
            </w:pPr>
            <w:r w:rsidRPr="00EE186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Световые </w:t>
            </w:r>
            <w:proofErr w:type="spellStart"/>
            <w:r w:rsidRPr="00EE186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извещатели</w:t>
            </w:r>
            <w:proofErr w:type="spellEnd"/>
            <w:r w:rsidRPr="00EE186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«Выход»</w:t>
            </w:r>
          </w:p>
        </w:tc>
      </w:tr>
      <w:tr w:rsidR="00B1179A" w:rsidTr="00B1179A">
        <w:tc>
          <w:tcPr>
            <w:tcW w:w="5341" w:type="dxa"/>
          </w:tcPr>
          <w:p w:rsidR="00B1179A" w:rsidRDefault="007E6510" w:rsidP="007E6510">
            <w:pPr>
              <w:jc w:val="center"/>
              <w:rPr>
                <w:rFonts w:ascii="Times New Roman" w:eastAsia="Times New Roman" w:hAnsi="Times New Roman" w:cs="Times New Roman"/>
                <w:bCs/>
                <w:sz w:val="27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7"/>
              </w:rPr>
              <w:drawing>
                <wp:inline distT="0" distB="0" distL="0" distR="0">
                  <wp:extent cx="1619845" cy="2160000"/>
                  <wp:effectExtent l="19050" t="0" r="0" b="0"/>
                  <wp:docPr id="32" name="Рисунок 31" descr="20240401_100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401_100149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45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B1179A" w:rsidRDefault="007E6510" w:rsidP="007E6510">
            <w:pPr>
              <w:jc w:val="center"/>
              <w:rPr>
                <w:rFonts w:ascii="Times New Roman" w:eastAsia="Times New Roman" w:hAnsi="Times New Roman" w:cs="Times New Roman"/>
                <w:bCs/>
                <w:sz w:val="27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7"/>
              </w:rPr>
              <w:drawing>
                <wp:inline distT="0" distB="0" distL="0" distR="0">
                  <wp:extent cx="1619845" cy="2160000"/>
                  <wp:effectExtent l="19050" t="0" r="0" b="0"/>
                  <wp:docPr id="33" name="Рисунок 32" descr="20240401_100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401_100227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45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79A" w:rsidTr="00B1179A">
        <w:tc>
          <w:tcPr>
            <w:tcW w:w="5341" w:type="dxa"/>
          </w:tcPr>
          <w:p w:rsidR="00B1179A" w:rsidRDefault="00EE1862" w:rsidP="00EE1862">
            <w:pPr>
              <w:jc w:val="center"/>
              <w:rPr>
                <w:rFonts w:ascii="Times New Roman" w:eastAsia="Times New Roman" w:hAnsi="Times New Roman" w:cs="Times New Roman"/>
                <w:bCs/>
                <w:sz w:val="27"/>
              </w:rPr>
            </w:pPr>
            <w:r w:rsidRPr="00EE186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Указатели</w:t>
            </w:r>
          </w:p>
        </w:tc>
        <w:tc>
          <w:tcPr>
            <w:tcW w:w="5341" w:type="dxa"/>
          </w:tcPr>
          <w:p w:rsidR="00B1179A" w:rsidRPr="00EE1862" w:rsidRDefault="00EE1862" w:rsidP="00EE186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E186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Указатели лестничных пролетов</w:t>
            </w:r>
          </w:p>
        </w:tc>
      </w:tr>
    </w:tbl>
    <w:p w:rsidR="006213F7" w:rsidRDefault="006213F7" w:rsidP="006873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7"/>
        </w:rPr>
      </w:pPr>
    </w:p>
    <w:p w:rsidR="00695461" w:rsidRPr="006213F7" w:rsidRDefault="00695461" w:rsidP="006873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7"/>
        </w:rPr>
      </w:pPr>
      <w:r w:rsidRPr="006213F7">
        <w:rPr>
          <w:rFonts w:ascii="Times New Roman" w:eastAsia="Times New Roman" w:hAnsi="Times New Roman" w:cs="Times New Roman"/>
          <w:b/>
          <w:bCs/>
          <w:sz w:val="27"/>
        </w:rPr>
        <w:t>- нали</w:t>
      </w:r>
      <w:r w:rsidR="006213F7" w:rsidRPr="006213F7">
        <w:rPr>
          <w:rFonts w:ascii="Times New Roman" w:eastAsia="Times New Roman" w:hAnsi="Times New Roman" w:cs="Times New Roman"/>
          <w:b/>
          <w:bCs/>
          <w:sz w:val="27"/>
        </w:rPr>
        <w:t>чие и доступность питьевой воды:</w:t>
      </w:r>
    </w:p>
    <w:p w:rsidR="00D842E9" w:rsidRDefault="00695461" w:rsidP="006873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7"/>
        </w:rPr>
      </w:pPr>
      <w:r w:rsidRPr="00687395">
        <w:rPr>
          <w:rFonts w:ascii="Times New Roman" w:eastAsia="Times New Roman" w:hAnsi="Times New Roman" w:cs="Times New Roman"/>
          <w:bCs/>
          <w:sz w:val="27"/>
        </w:rPr>
        <w:t xml:space="preserve"> В каждой группе всегда в наличие кипяченая вода в чайнике, поднос с чашками для питья и поднос для использованных чашек. Предметы располагаются на отдельном столике в уголке дежурных, всегда накрыты чистыми салфетками. Питьевой режим с детьми осуществляет младший воспитатель.</w:t>
      </w:r>
    </w:p>
    <w:p w:rsidR="00513A7E" w:rsidRPr="00687395" w:rsidRDefault="00513A7E" w:rsidP="006873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7"/>
        </w:rPr>
      </w:pPr>
    </w:p>
    <w:tbl>
      <w:tblPr>
        <w:tblStyle w:val="a5"/>
        <w:tblW w:w="0" w:type="auto"/>
        <w:tblLook w:val="04A0"/>
      </w:tblPr>
      <w:tblGrid>
        <w:gridCol w:w="5341"/>
        <w:gridCol w:w="5341"/>
      </w:tblGrid>
      <w:tr w:rsidR="00EB00F6" w:rsidTr="00EB00F6">
        <w:tc>
          <w:tcPr>
            <w:tcW w:w="5341" w:type="dxa"/>
          </w:tcPr>
          <w:p w:rsidR="00EB00F6" w:rsidRDefault="00EB00F6" w:rsidP="00EB00F6">
            <w:pPr>
              <w:jc w:val="center"/>
              <w:rPr>
                <w:rFonts w:ascii="Times New Roman" w:eastAsia="Times New Roman" w:hAnsi="Times New Roman" w:cs="Times New Roman"/>
                <w:bCs/>
                <w:sz w:val="27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7"/>
              </w:rPr>
              <w:drawing>
                <wp:inline distT="0" distB="0" distL="0" distR="0">
                  <wp:extent cx="1619845" cy="2160000"/>
                  <wp:effectExtent l="19050" t="0" r="0" b="0"/>
                  <wp:docPr id="14" name="Рисунок 13" descr="20240328_084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328_08445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45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EB00F6" w:rsidRDefault="00EB00F6" w:rsidP="00EB00F6">
            <w:pPr>
              <w:jc w:val="center"/>
              <w:rPr>
                <w:rFonts w:ascii="Times New Roman" w:eastAsia="Times New Roman" w:hAnsi="Times New Roman" w:cs="Times New Roman"/>
                <w:bCs/>
                <w:sz w:val="27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7"/>
              </w:rPr>
              <w:drawing>
                <wp:inline distT="0" distB="0" distL="0" distR="0">
                  <wp:extent cx="2880550" cy="2160000"/>
                  <wp:effectExtent l="19050" t="0" r="0" b="0"/>
                  <wp:docPr id="15" name="Рисунок 14" descr="20240328_104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328_104945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55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0F6" w:rsidTr="00EB00F6">
        <w:tc>
          <w:tcPr>
            <w:tcW w:w="5341" w:type="dxa"/>
          </w:tcPr>
          <w:p w:rsidR="00EB00F6" w:rsidRDefault="00667EE4" w:rsidP="00667EE4">
            <w:pPr>
              <w:jc w:val="center"/>
              <w:rPr>
                <w:rFonts w:ascii="Times New Roman" w:eastAsia="Times New Roman" w:hAnsi="Times New Roman" w:cs="Times New Roman"/>
                <w:bCs/>
                <w:sz w:val="27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Подготовительная группа комбинированной</w:t>
            </w:r>
            <w:r w:rsidRPr="00EC17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направленности 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Смородинка</w:t>
            </w:r>
            <w:r w:rsidRPr="00EC17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5341" w:type="dxa"/>
          </w:tcPr>
          <w:p w:rsidR="006C7986" w:rsidRDefault="006C7986" w:rsidP="006C798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Группа</w:t>
            </w:r>
            <w:r w:rsidRPr="00D670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раннего возраста </w:t>
            </w:r>
          </w:p>
          <w:p w:rsidR="00EB00F6" w:rsidRDefault="006C7986" w:rsidP="006C7986">
            <w:pPr>
              <w:jc w:val="center"/>
              <w:rPr>
                <w:rFonts w:ascii="Times New Roman" w:eastAsia="Times New Roman" w:hAnsi="Times New Roman" w:cs="Times New Roman"/>
                <w:bCs/>
                <w:sz w:val="27"/>
              </w:rPr>
            </w:pPr>
            <w:r w:rsidRPr="00D670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«Бусинки»</w:t>
            </w:r>
          </w:p>
        </w:tc>
      </w:tr>
      <w:tr w:rsidR="00EB00F6" w:rsidTr="00EB00F6">
        <w:tc>
          <w:tcPr>
            <w:tcW w:w="5341" w:type="dxa"/>
          </w:tcPr>
          <w:p w:rsidR="00EB00F6" w:rsidRDefault="00EB00F6" w:rsidP="00EB00F6">
            <w:pPr>
              <w:jc w:val="center"/>
              <w:rPr>
                <w:rFonts w:ascii="Times New Roman" w:eastAsia="Times New Roman" w:hAnsi="Times New Roman" w:cs="Times New Roman"/>
                <w:bCs/>
                <w:sz w:val="27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7"/>
              </w:rPr>
              <w:lastRenderedPageBreak/>
              <w:drawing>
                <wp:inline distT="0" distB="0" distL="0" distR="0">
                  <wp:extent cx="2880550" cy="2160000"/>
                  <wp:effectExtent l="19050" t="0" r="0" b="0"/>
                  <wp:docPr id="16" name="Рисунок 15" descr="20240328_105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328_10550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55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EB00F6" w:rsidRDefault="00EB00F6" w:rsidP="00EB00F6">
            <w:pPr>
              <w:jc w:val="center"/>
              <w:rPr>
                <w:rFonts w:ascii="Times New Roman" w:eastAsia="Times New Roman" w:hAnsi="Times New Roman" w:cs="Times New Roman"/>
                <w:bCs/>
                <w:sz w:val="27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7"/>
              </w:rPr>
              <w:drawing>
                <wp:inline distT="0" distB="0" distL="0" distR="0">
                  <wp:extent cx="2880550" cy="2160000"/>
                  <wp:effectExtent l="19050" t="0" r="0" b="0"/>
                  <wp:docPr id="17" name="Рисунок 16" descr="20240328_105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328_105538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55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0F6" w:rsidTr="00EB00F6">
        <w:tc>
          <w:tcPr>
            <w:tcW w:w="5341" w:type="dxa"/>
          </w:tcPr>
          <w:p w:rsidR="006C7986" w:rsidRDefault="006C7986" w:rsidP="006C798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Старшая группа</w:t>
            </w:r>
            <w:r w:rsidRPr="00D670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EB00F6" w:rsidRDefault="006C7986" w:rsidP="006C7986">
            <w:pPr>
              <w:jc w:val="center"/>
              <w:rPr>
                <w:rFonts w:ascii="Times New Roman" w:eastAsia="Times New Roman" w:hAnsi="Times New Roman" w:cs="Times New Roman"/>
                <w:bCs/>
                <w:sz w:val="27"/>
              </w:rPr>
            </w:pPr>
            <w:r w:rsidRPr="00D670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Грибочки</w:t>
            </w:r>
            <w:r w:rsidRPr="00D670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5341" w:type="dxa"/>
          </w:tcPr>
          <w:p w:rsidR="00EB00F6" w:rsidRDefault="00667EE4" w:rsidP="00667EE4">
            <w:pPr>
              <w:jc w:val="center"/>
              <w:rPr>
                <w:rFonts w:ascii="Times New Roman" w:eastAsia="Times New Roman" w:hAnsi="Times New Roman" w:cs="Times New Roman"/>
                <w:bCs/>
                <w:sz w:val="27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Подготовительная группа комбинированной</w:t>
            </w:r>
            <w:r w:rsidRPr="00EC17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направленности 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Вишенки</w:t>
            </w:r>
            <w:r w:rsidRPr="00EC17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</w:tr>
      <w:tr w:rsidR="00EB00F6" w:rsidTr="00EB00F6">
        <w:tc>
          <w:tcPr>
            <w:tcW w:w="5341" w:type="dxa"/>
          </w:tcPr>
          <w:p w:rsidR="00EB00F6" w:rsidRDefault="00667EE4" w:rsidP="00667EE4">
            <w:pPr>
              <w:jc w:val="center"/>
              <w:rPr>
                <w:rFonts w:ascii="Times New Roman" w:eastAsia="Times New Roman" w:hAnsi="Times New Roman" w:cs="Times New Roman"/>
                <w:bCs/>
                <w:sz w:val="27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7"/>
              </w:rPr>
              <w:drawing>
                <wp:inline distT="0" distB="0" distL="0" distR="0">
                  <wp:extent cx="2880550" cy="2160000"/>
                  <wp:effectExtent l="19050" t="0" r="0" b="0"/>
                  <wp:docPr id="18" name="Рисунок 17" descr="20240328_105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328_105927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55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EB00F6" w:rsidRDefault="00667EE4" w:rsidP="00667EE4">
            <w:pPr>
              <w:jc w:val="center"/>
              <w:rPr>
                <w:rFonts w:ascii="Times New Roman" w:eastAsia="Times New Roman" w:hAnsi="Times New Roman" w:cs="Times New Roman"/>
                <w:bCs/>
                <w:sz w:val="27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7"/>
              </w:rPr>
              <w:drawing>
                <wp:inline distT="0" distB="0" distL="0" distR="0">
                  <wp:extent cx="2880550" cy="2160000"/>
                  <wp:effectExtent l="19050" t="0" r="0" b="0"/>
                  <wp:docPr id="19" name="Рисунок 18" descr="20240328_110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328_110107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55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0F6" w:rsidTr="00EB00F6">
        <w:tc>
          <w:tcPr>
            <w:tcW w:w="5341" w:type="dxa"/>
          </w:tcPr>
          <w:p w:rsidR="00EB00F6" w:rsidRDefault="00667EE4" w:rsidP="00667EE4">
            <w:pPr>
              <w:jc w:val="center"/>
              <w:rPr>
                <w:rFonts w:ascii="Times New Roman" w:eastAsia="Times New Roman" w:hAnsi="Times New Roman" w:cs="Times New Roman"/>
                <w:bCs/>
                <w:sz w:val="27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Подготовительная группа компенсирующе</w:t>
            </w:r>
            <w:r w:rsidRPr="00EC17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й направленности 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Рябинка</w:t>
            </w:r>
            <w:r w:rsidRPr="00EC17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5341" w:type="dxa"/>
          </w:tcPr>
          <w:p w:rsidR="006C7986" w:rsidRDefault="006C7986" w:rsidP="006C798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Разновозрастная группа</w:t>
            </w:r>
            <w:r w:rsidRPr="00D670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EB00F6" w:rsidRDefault="006C7986" w:rsidP="006C7986">
            <w:pPr>
              <w:jc w:val="center"/>
              <w:rPr>
                <w:rFonts w:ascii="Times New Roman" w:eastAsia="Times New Roman" w:hAnsi="Times New Roman" w:cs="Times New Roman"/>
                <w:bCs/>
                <w:sz w:val="27"/>
              </w:rPr>
            </w:pPr>
            <w:r w:rsidRPr="00D670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Ромашка</w:t>
            </w:r>
            <w:r w:rsidRPr="00D670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</w:tr>
      <w:tr w:rsidR="00EB00F6" w:rsidTr="00EB00F6">
        <w:tc>
          <w:tcPr>
            <w:tcW w:w="5341" w:type="dxa"/>
          </w:tcPr>
          <w:p w:rsidR="00EB00F6" w:rsidRDefault="00667EE4" w:rsidP="00667EE4">
            <w:pPr>
              <w:jc w:val="center"/>
              <w:rPr>
                <w:rFonts w:ascii="Times New Roman" w:eastAsia="Times New Roman" w:hAnsi="Times New Roman" w:cs="Times New Roman"/>
                <w:bCs/>
                <w:sz w:val="27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7"/>
              </w:rPr>
              <w:drawing>
                <wp:inline distT="0" distB="0" distL="0" distR="0">
                  <wp:extent cx="2880550" cy="2160000"/>
                  <wp:effectExtent l="19050" t="0" r="0" b="0"/>
                  <wp:docPr id="20" name="Рисунок 19" descr="20240328_110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328_110538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55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EB00F6" w:rsidRDefault="00EB00F6" w:rsidP="00687395">
            <w:pPr>
              <w:jc w:val="both"/>
              <w:rPr>
                <w:rFonts w:ascii="Times New Roman" w:eastAsia="Times New Roman" w:hAnsi="Times New Roman" w:cs="Times New Roman"/>
                <w:bCs/>
                <w:sz w:val="27"/>
              </w:rPr>
            </w:pPr>
          </w:p>
        </w:tc>
      </w:tr>
      <w:tr w:rsidR="00EB00F6" w:rsidTr="00EB00F6">
        <w:tc>
          <w:tcPr>
            <w:tcW w:w="5341" w:type="dxa"/>
          </w:tcPr>
          <w:p w:rsidR="00EB00F6" w:rsidRDefault="00513A7E" w:rsidP="00513A7E">
            <w:pPr>
              <w:jc w:val="center"/>
              <w:rPr>
                <w:rFonts w:ascii="Times New Roman" w:eastAsia="Times New Roman" w:hAnsi="Times New Roman" w:cs="Times New Roman"/>
                <w:bCs/>
                <w:sz w:val="27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Старшая группа компенсирующе</w:t>
            </w:r>
            <w:r w:rsidRPr="00EC17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й направленности 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Колокольчика</w:t>
            </w:r>
            <w:r w:rsidRPr="00EC17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5341" w:type="dxa"/>
          </w:tcPr>
          <w:p w:rsidR="00EB00F6" w:rsidRDefault="00EB00F6" w:rsidP="00687395">
            <w:pPr>
              <w:jc w:val="both"/>
              <w:rPr>
                <w:rFonts w:ascii="Times New Roman" w:eastAsia="Times New Roman" w:hAnsi="Times New Roman" w:cs="Times New Roman"/>
                <w:bCs/>
                <w:sz w:val="27"/>
              </w:rPr>
            </w:pPr>
          </w:p>
        </w:tc>
      </w:tr>
    </w:tbl>
    <w:p w:rsidR="006213F7" w:rsidRDefault="006213F7" w:rsidP="006873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7"/>
        </w:rPr>
      </w:pPr>
    </w:p>
    <w:p w:rsidR="00D842E9" w:rsidRDefault="00D842E9" w:rsidP="006873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7"/>
        </w:rPr>
      </w:pPr>
      <w:r w:rsidRPr="006213F7">
        <w:rPr>
          <w:rFonts w:ascii="Times New Roman" w:eastAsia="Times New Roman" w:hAnsi="Times New Roman" w:cs="Times New Roman"/>
          <w:b/>
          <w:bCs/>
          <w:sz w:val="27"/>
        </w:rPr>
        <w:t xml:space="preserve">- </w:t>
      </w:r>
      <w:r w:rsidR="00695461" w:rsidRPr="006213F7">
        <w:rPr>
          <w:rFonts w:ascii="Times New Roman" w:eastAsia="Times New Roman" w:hAnsi="Times New Roman" w:cs="Times New Roman"/>
          <w:b/>
          <w:bCs/>
          <w:sz w:val="27"/>
        </w:rPr>
        <w:t>наличие и</w:t>
      </w:r>
      <w:r w:rsidRPr="006213F7">
        <w:rPr>
          <w:rFonts w:ascii="Times New Roman" w:eastAsia="Times New Roman" w:hAnsi="Times New Roman" w:cs="Times New Roman"/>
          <w:b/>
          <w:bCs/>
          <w:sz w:val="27"/>
        </w:rPr>
        <w:t xml:space="preserve"> доступность санитарно-гигиенических помещений</w:t>
      </w:r>
      <w:r w:rsidR="00695461" w:rsidRPr="006213F7">
        <w:rPr>
          <w:rFonts w:ascii="Times New Roman" w:eastAsia="Times New Roman" w:hAnsi="Times New Roman" w:cs="Times New Roman"/>
          <w:b/>
          <w:bCs/>
          <w:sz w:val="27"/>
        </w:rPr>
        <w:t xml:space="preserve"> (чистота помещений, наличие мыла, воды, туалетной бумаги и пр.)</w:t>
      </w:r>
      <w:r w:rsidRPr="006213F7">
        <w:rPr>
          <w:rFonts w:ascii="Times New Roman" w:eastAsia="Times New Roman" w:hAnsi="Times New Roman" w:cs="Times New Roman"/>
          <w:b/>
          <w:bCs/>
          <w:sz w:val="27"/>
        </w:rPr>
        <w:t>;</w:t>
      </w:r>
    </w:p>
    <w:p w:rsidR="00AC29F1" w:rsidRDefault="00AC29F1" w:rsidP="006873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7"/>
        </w:rPr>
      </w:pPr>
    </w:p>
    <w:tbl>
      <w:tblPr>
        <w:tblStyle w:val="a5"/>
        <w:tblW w:w="0" w:type="auto"/>
        <w:jc w:val="center"/>
        <w:tblLook w:val="04A0"/>
      </w:tblPr>
      <w:tblGrid>
        <w:gridCol w:w="5341"/>
        <w:gridCol w:w="5341"/>
      </w:tblGrid>
      <w:tr w:rsidR="00AC29F1" w:rsidRPr="00AC29F1" w:rsidTr="00AC29F1">
        <w:trPr>
          <w:jc w:val="center"/>
        </w:trPr>
        <w:tc>
          <w:tcPr>
            <w:tcW w:w="5341" w:type="dxa"/>
          </w:tcPr>
          <w:p w:rsidR="00AC29F1" w:rsidRPr="00AC29F1" w:rsidRDefault="00AC29F1" w:rsidP="00AC29F1">
            <w:pPr>
              <w:tabs>
                <w:tab w:val="left" w:pos="324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80550" cy="2160000"/>
                  <wp:effectExtent l="19050" t="0" r="0" b="0"/>
                  <wp:docPr id="25" name="Рисунок 24" descr="20240328_090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328_090107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55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AC29F1" w:rsidRPr="00AC29F1" w:rsidRDefault="00FA4BFC" w:rsidP="0068739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880550" cy="2160000"/>
                  <wp:effectExtent l="19050" t="0" r="0" b="0"/>
                  <wp:docPr id="51" name="Рисунок 50" descr="20240328_09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328_090055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55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9F1" w:rsidRPr="00AC29F1" w:rsidTr="00AC29F1">
        <w:trPr>
          <w:jc w:val="center"/>
        </w:trPr>
        <w:tc>
          <w:tcPr>
            <w:tcW w:w="5341" w:type="dxa"/>
          </w:tcPr>
          <w:p w:rsidR="00AC29F1" w:rsidRDefault="00AC29F1" w:rsidP="00AC29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9F1">
              <w:rPr>
                <w:rFonts w:ascii="Times New Roman" w:eastAsia="Times New Roman" w:hAnsi="Times New Roman" w:cs="Times New Roman"/>
                <w:sz w:val="24"/>
                <w:szCs w:val="24"/>
              </w:rPr>
              <w:t>Умывальная комната</w:t>
            </w:r>
          </w:p>
          <w:p w:rsidR="002E59AF" w:rsidRPr="00AC29F1" w:rsidRDefault="002E59AF" w:rsidP="00AC29F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670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группы раннего возраста «Бусинки»</w:t>
            </w:r>
          </w:p>
        </w:tc>
        <w:tc>
          <w:tcPr>
            <w:tcW w:w="5341" w:type="dxa"/>
          </w:tcPr>
          <w:p w:rsidR="00FA4BFC" w:rsidRDefault="00FA4BFC" w:rsidP="00FA4B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9F1">
              <w:rPr>
                <w:rFonts w:ascii="Times New Roman" w:eastAsia="Times New Roman" w:hAnsi="Times New Roman" w:cs="Times New Roman"/>
                <w:sz w:val="24"/>
                <w:szCs w:val="24"/>
              </w:rPr>
              <w:t>Умывальная комната</w:t>
            </w:r>
          </w:p>
          <w:p w:rsidR="002E59AF" w:rsidRPr="00AC29F1" w:rsidRDefault="00FA4BFC" w:rsidP="00FA4BF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670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группы раннего возраста «Бусинки»</w:t>
            </w:r>
          </w:p>
        </w:tc>
      </w:tr>
      <w:tr w:rsidR="00AC29F1" w:rsidRPr="00AC29F1" w:rsidTr="00AC29F1">
        <w:trPr>
          <w:jc w:val="center"/>
        </w:trPr>
        <w:tc>
          <w:tcPr>
            <w:tcW w:w="5341" w:type="dxa"/>
          </w:tcPr>
          <w:p w:rsidR="00AC29F1" w:rsidRPr="00AC29F1" w:rsidRDefault="00FA4BFC" w:rsidP="00AC29F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4BFC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880550" cy="2160000"/>
                  <wp:effectExtent l="19050" t="0" r="0" b="0"/>
                  <wp:docPr id="50" name="Рисунок 27" descr="20240328_084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328_084956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55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AC29F1" w:rsidRPr="00AC29F1" w:rsidRDefault="00FA4BFC" w:rsidP="00AC29F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4BFC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880550" cy="2160000"/>
                  <wp:effectExtent l="19050" t="0" r="0" b="0"/>
                  <wp:docPr id="45" name="Рисунок 34" descr="20240401_101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401_101206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55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BFC" w:rsidRPr="00AC29F1" w:rsidTr="00AC29F1">
        <w:trPr>
          <w:jc w:val="center"/>
        </w:trPr>
        <w:tc>
          <w:tcPr>
            <w:tcW w:w="5341" w:type="dxa"/>
          </w:tcPr>
          <w:p w:rsidR="00FA4BFC" w:rsidRDefault="00FA4BFC" w:rsidP="005B73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9F1">
              <w:rPr>
                <w:rFonts w:ascii="Times New Roman" w:eastAsia="Times New Roman" w:hAnsi="Times New Roman" w:cs="Times New Roman"/>
                <w:sz w:val="24"/>
                <w:szCs w:val="24"/>
              </w:rPr>
              <w:t>Умывальная комната</w:t>
            </w:r>
          </w:p>
          <w:p w:rsidR="00FA4BFC" w:rsidRPr="00AC29F1" w:rsidRDefault="00FA4BFC" w:rsidP="005B73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разновозрастной группы «Ромашка»</w:t>
            </w:r>
          </w:p>
        </w:tc>
        <w:tc>
          <w:tcPr>
            <w:tcW w:w="5341" w:type="dxa"/>
          </w:tcPr>
          <w:p w:rsidR="00FA4BFC" w:rsidRDefault="00FA4BFC" w:rsidP="00FA4B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9F1">
              <w:rPr>
                <w:rFonts w:ascii="Times New Roman" w:eastAsia="Times New Roman" w:hAnsi="Times New Roman" w:cs="Times New Roman"/>
                <w:sz w:val="24"/>
                <w:szCs w:val="24"/>
              </w:rPr>
              <w:t>Умывальная комната</w:t>
            </w:r>
          </w:p>
          <w:p w:rsidR="00FA4BFC" w:rsidRPr="00AC29F1" w:rsidRDefault="00FA4BFC" w:rsidP="00FA4BF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старшей группы</w:t>
            </w:r>
            <w:r w:rsidRPr="00D670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Грибочки</w:t>
            </w:r>
            <w:r w:rsidRPr="00D670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</w:tr>
      <w:tr w:rsidR="00FA4BFC" w:rsidRPr="00AC29F1" w:rsidTr="00AC29F1">
        <w:trPr>
          <w:jc w:val="center"/>
        </w:trPr>
        <w:tc>
          <w:tcPr>
            <w:tcW w:w="5341" w:type="dxa"/>
          </w:tcPr>
          <w:p w:rsidR="00FA4BFC" w:rsidRPr="00AC29F1" w:rsidRDefault="00FA4BFC" w:rsidP="00AC29F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4BFC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880550" cy="2160000"/>
                  <wp:effectExtent l="19050" t="0" r="0" b="0"/>
                  <wp:docPr id="46" name="Рисунок 25" descr="20240328_085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328_085605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55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FA4BFC" w:rsidRPr="00AC29F1" w:rsidRDefault="00FA4BFC" w:rsidP="00AC29F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7426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880550" cy="2160000"/>
                  <wp:effectExtent l="19050" t="0" r="0" b="0"/>
                  <wp:docPr id="47" name="Рисунок 28" descr="20240328_085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328_085757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55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BFC" w:rsidRPr="00AC29F1" w:rsidTr="00AC29F1">
        <w:trPr>
          <w:jc w:val="center"/>
        </w:trPr>
        <w:tc>
          <w:tcPr>
            <w:tcW w:w="5341" w:type="dxa"/>
          </w:tcPr>
          <w:p w:rsidR="00FA4BFC" w:rsidRDefault="00FA4BFC" w:rsidP="00FA4B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9F1">
              <w:rPr>
                <w:rFonts w:ascii="Times New Roman" w:eastAsia="Times New Roman" w:hAnsi="Times New Roman" w:cs="Times New Roman"/>
                <w:sz w:val="24"/>
                <w:szCs w:val="24"/>
              </w:rPr>
              <w:t>Умывальная комната</w:t>
            </w:r>
          </w:p>
          <w:p w:rsidR="00FA4BFC" w:rsidRPr="00AC29F1" w:rsidRDefault="00FA4BFC" w:rsidP="00FA4BF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старшей группы</w:t>
            </w:r>
            <w:r w:rsidRPr="00D670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компенсирующей направленности </w:t>
            </w:r>
            <w:r w:rsidRPr="00D670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Колокольчики</w:t>
            </w:r>
            <w:r w:rsidRPr="00D670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5341" w:type="dxa"/>
          </w:tcPr>
          <w:p w:rsidR="00FA4BFC" w:rsidRDefault="00FA4BFC" w:rsidP="00AC29F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C29F1">
              <w:rPr>
                <w:rFonts w:ascii="Times New Roman" w:eastAsia="Times New Roman" w:hAnsi="Times New Roman" w:cs="Times New Roman"/>
                <w:sz w:val="24"/>
                <w:szCs w:val="24"/>
              </w:rPr>
              <w:t>Умывальная комната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FA4BFC" w:rsidRPr="00AC29F1" w:rsidRDefault="00FA4BFC" w:rsidP="002E59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подготовительной группы комбинированной</w:t>
            </w:r>
            <w:r w:rsidRPr="00EC17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направленности 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Вишенки</w:t>
            </w:r>
          </w:p>
        </w:tc>
      </w:tr>
      <w:tr w:rsidR="00FA4BFC" w:rsidRPr="00AC29F1" w:rsidTr="00AC29F1">
        <w:trPr>
          <w:jc w:val="center"/>
        </w:trPr>
        <w:tc>
          <w:tcPr>
            <w:tcW w:w="5341" w:type="dxa"/>
          </w:tcPr>
          <w:p w:rsidR="00FA4BFC" w:rsidRPr="00AC29F1" w:rsidRDefault="00FA4BFC" w:rsidP="00AC29F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4BFC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80550" cy="2160000"/>
                  <wp:effectExtent l="19050" t="0" r="0" b="0"/>
                  <wp:docPr id="48" name="Рисунок 21" descr="20240328_084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328_084516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55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FA4BFC" w:rsidRPr="00AC29F1" w:rsidRDefault="00FA4BFC" w:rsidP="0068739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4BFC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880550" cy="2160000"/>
                  <wp:effectExtent l="19050" t="0" r="0" b="0"/>
                  <wp:docPr id="49" name="Рисунок 30" descr="20240328_085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328_085254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55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BFC" w:rsidRPr="00AC29F1" w:rsidTr="00AC29F1">
        <w:trPr>
          <w:jc w:val="center"/>
        </w:trPr>
        <w:tc>
          <w:tcPr>
            <w:tcW w:w="5341" w:type="dxa"/>
          </w:tcPr>
          <w:p w:rsidR="00FA4BFC" w:rsidRDefault="00FA4BFC" w:rsidP="00FA4B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9F1">
              <w:rPr>
                <w:rFonts w:ascii="Times New Roman" w:eastAsia="Times New Roman" w:hAnsi="Times New Roman" w:cs="Times New Roman"/>
                <w:sz w:val="24"/>
                <w:szCs w:val="24"/>
              </w:rPr>
              <w:t>Умывальная комната</w:t>
            </w:r>
          </w:p>
          <w:p w:rsidR="00FA4BFC" w:rsidRPr="00AC29F1" w:rsidRDefault="00FA4BFC" w:rsidP="00FA4BF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подготовительной группы комбинированной</w:t>
            </w:r>
            <w:r w:rsidRPr="00EC17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направленности 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Смородинка</w:t>
            </w:r>
            <w:r w:rsidRPr="00EC17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5341" w:type="dxa"/>
          </w:tcPr>
          <w:p w:rsidR="00FA4BFC" w:rsidRDefault="00FA4BFC" w:rsidP="00FA4B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29F1">
              <w:rPr>
                <w:rFonts w:ascii="Times New Roman" w:eastAsia="Times New Roman" w:hAnsi="Times New Roman" w:cs="Times New Roman"/>
                <w:sz w:val="24"/>
                <w:szCs w:val="24"/>
              </w:rPr>
              <w:t>Умывальная комната</w:t>
            </w:r>
          </w:p>
          <w:p w:rsidR="00FA4BFC" w:rsidRPr="00AC29F1" w:rsidRDefault="00FA4BFC" w:rsidP="00FA4BF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подготовительной группы компенсирующе</w:t>
            </w:r>
            <w:r w:rsidRPr="00EC17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й направленности 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Рябинка</w:t>
            </w:r>
            <w:r w:rsidRPr="00EC17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</w:tr>
    </w:tbl>
    <w:p w:rsidR="00AC29F1" w:rsidRPr="006213F7" w:rsidRDefault="00AC29F1" w:rsidP="006873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7"/>
        </w:rPr>
      </w:pPr>
    </w:p>
    <w:p w:rsidR="006213F7" w:rsidRDefault="006213F7" w:rsidP="006873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7"/>
        </w:rPr>
      </w:pPr>
    </w:p>
    <w:p w:rsidR="00695461" w:rsidRDefault="00695461" w:rsidP="006873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7"/>
        </w:rPr>
      </w:pPr>
      <w:r w:rsidRPr="006213F7">
        <w:rPr>
          <w:rFonts w:ascii="Times New Roman" w:eastAsia="Times New Roman" w:hAnsi="Times New Roman" w:cs="Times New Roman"/>
          <w:b/>
          <w:bCs/>
          <w:sz w:val="27"/>
        </w:rPr>
        <w:t xml:space="preserve">- санитарное состояние помещений организации соответствует требованию </w:t>
      </w:r>
      <w:proofErr w:type="gramStart"/>
      <w:r w:rsidRPr="006213F7">
        <w:rPr>
          <w:rFonts w:ascii="Times New Roman" w:eastAsia="Times New Roman" w:hAnsi="Times New Roman" w:cs="Times New Roman"/>
          <w:b/>
          <w:bCs/>
          <w:sz w:val="27"/>
        </w:rPr>
        <w:t>действующего</w:t>
      </w:r>
      <w:proofErr w:type="gramEnd"/>
      <w:r w:rsidRPr="006213F7">
        <w:rPr>
          <w:rFonts w:ascii="Times New Roman" w:eastAsia="Times New Roman" w:hAnsi="Times New Roman" w:cs="Times New Roman"/>
          <w:b/>
          <w:bCs/>
          <w:sz w:val="27"/>
        </w:rPr>
        <w:t xml:space="preserve"> </w:t>
      </w:r>
      <w:proofErr w:type="spellStart"/>
      <w:r w:rsidRPr="006213F7">
        <w:rPr>
          <w:rFonts w:ascii="Times New Roman" w:eastAsia="Times New Roman" w:hAnsi="Times New Roman" w:cs="Times New Roman"/>
          <w:b/>
          <w:bCs/>
          <w:sz w:val="27"/>
        </w:rPr>
        <w:t>СаНПин</w:t>
      </w:r>
      <w:proofErr w:type="spellEnd"/>
      <w:r w:rsidRPr="006213F7">
        <w:rPr>
          <w:rFonts w:ascii="Times New Roman" w:eastAsia="Times New Roman" w:hAnsi="Times New Roman" w:cs="Times New Roman"/>
          <w:b/>
          <w:bCs/>
          <w:sz w:val="27"/>
        </w:rPr>
        <w:t>.</w:t>
      </w:r>
    </w:p>
    <w:p w:rsidR="002E59AF" w:rsidRPr="006213F7" w:rsidRDefault="002E59AF" w:rsidP="006873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7"/>
        </w:rPr>
      </w:pPr>
    </w:p>
    <w:tbl>
      <w:tblPr>
        <w:tblStyle w:val="a5"/>
        <w:tblW w:w="0" w:type="auto"/>
        <w:tblLayout w:type="fixed"/>
        <w:tblLook w:val="04A0"/>
      </w:tblPr>
      <w:tblGrid>
        <w:gridCol w:w="5353"/>
        <w:gridCol w:w="5329"/>
      </w:tblGrid>
      <w:tr w:rsidR="002E59AF" w:rsidTr="00813E25">
        <w:tc>
          <w:tcPr>
            <w:tcW w:w="5353" w:type="dxa"/>
          </w:tcPr>
          <w:p w:rsidR="002E59AF" w:rsidRDefault="00813E25" w:rsidP="000F72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7"/>
              </w:rPr>
              <w:drawing>
                <wp:inline distT="0" distB="0" distL="0" distR="0">
                  <wp:extent cx="3836823" cy="2160000"/>
                  <wp:effectExtent l="19050" t="0" r="0" b="0"/>
                  <wp:docPr id="37" name="Рисунок 36" descr="20210923_124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923_124649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682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</w:tcPr>
          <w:p w:rsidR="002E59AF" w:rsidRDefault="007E6510" w:rsidP="000F72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7"/>
              </w:rPr>
              <w:drawing>
                <wp:inline distT="0" distB="0" distL="0" distR="0">
                  <wp:extent cx="2880550" cy="2160000"/>
                  <wp:effectExtent l="19050" t="0" r="0" b="0"/>
                  <wp:docPr id="36" name="Рисунок 35" descr="20240401_100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401_100935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55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9AF" w:rsidTr="00813E25">
        <w:tc>
          <w:tcPr>
            <w:tcW w:w="5353" w:type="dxa"/>
          </w:tcPr>
          <w:p w:rsidR="000F723B" w:rsidRDefault="000F723B" w:rsidP="000F72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Группа </w:t>
            </w:r>
            <w:r w:rsidRPr="00D670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раннего возраста </w:t>
            </w:r>
          </w:p>
          <w:p w:rsidR="002E59AF" w:rsidRDefault="000F723B" w:rsidP="000F72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</w:rPr>
            </w:pPr>
            <w:r w:rsidRPr="00D670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«Бусинки»</w:t>
            </w:r>
          </w:p>
        </w:tc>
        <w:tc>
          <w:tcPr>
            <w:tcW w:w="5329" w:type="dxa"/>
          </w:tcPr>
          <w:p w:rsidR="008B56B1" w:rsidRDefault="008B56B1" w:rsidP="008B56B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Спальня группы </w:t>
            </w:r>
            <w:r w:rsidRPr="00D670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раннего возраста </w:t>
            </w:r>
          </w:p>
          <w:p w:rsidR="002E59AF" w:rsidRDefault="008B56B1" w:rsidP="008B56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</w:rPr>
            </w:pPr>
            <w:r w:rsidRPr="00D670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«Бусинки»</w:t>
            </w:r>
          </w:p>
        </w:tc>
      </w:tr>
      <w:tr w:rsidR="002E59AF" w:rsidTr="00813E25">
        <w:tc>
          <w:tcPr>
            <w:tcW w:w="5353" w:type="dxa"/>
          </w:tcPr>
          <w:p w:rsidR="002E59AF" w:rsidRDefault="008B56B1" w:rsidP="000F72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</w:rPr>
            </w:pPr>
            <w:r w:rsidRPr="008B56B1">
              <w:rPr>
                <w:rFonts w:ascii="Times New Roman" w:eastAsia="Times New Roman" w:hAnsi="Times New Roman" w:cs="Times New Roman"/>
                <w:b/>
                <w:bCs/>
                <w:noProof/>
                <w:sz w:val="27"/>
              </w:rPr>
              <w:drawing>
                <wp:inline distT="0" distB="0" distL="0" distR="0">
                  <wp:extent cx="2880550" cy="2160000"/>
                  <wp:effectExtent l="19050" t="0" r="0" b="0"/>
                  <wp:docPr id="26" name="Рисунок 9" descr="20240328_110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328_110224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55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</w:tcPr>
          <w:p w:rsidR="002E59AF" w:rsidRDefault="00813E25" w:rsidP="000F72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7"/>
              </w:rPr>
              <w:drawing>
                <wp:inline distT="0" distB="0" distL="0" distR="0">
                  <wp:extent cx="2878212" cy="2160000"/>
                  <wp:effectExtent l="19050" t="0" r="0" b="0"/>
                  <wp:docPr id="38" name="Рисунок 37" descr="20211005_150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005_150918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212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9AF" w:rsidTr="00813E25">
        <w:tc>
          <w:tcPr>
            <w:tcW w:w="5353" w:type="dxa"/>
          </w:tcPr>
          <w:p w:rsidR="008B56B1" w:rsidRDefault="008B56B1" w:rsidP="008B56B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Разновозрастная группа</w:t>
            </w:r>
          </w:p>
          <w:p w:rsidR="002E59AF" w:rsidRDefault="008B56B1" w:rsidP="008B56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</w:rPr>
            </w:pPr>
            <w:r w:rsidRPr="00D670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Ромашка</w:t>
            </w:r>
            <w:r w:rsidRPr="00D670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5329" w:type="dxa"/>
          </w:tcPr>
          <w:p w:rsidR="002E59AF" w:rsidRDefault="000F723B" w:rsidP="000F72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Старшая группа</w:t>
            </w:r>
            <w:r w:rsidRPr="00D670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компенсирующей направленности </w:t>
            </w:r>
            <w:r w:rsidRPr="00D670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Колокольчики</w:t>
            </w:r>
            <w:r w:rsidRPr="00D670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</w:tr>
      <w:tr w:rsidR="002E59AF" w:rsidTr="00813E25">
        <w:tc>
          <w:tcPr>
            <w:tcW w:w="5353" w:type="dxa"/>
          </w:tcPr>
          <w:p w:rsidR="002E59AF" w:rsidRDefault="00813E25" w:rsidP="000F72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7"/>
              </w:rPr>
              <w:lastRenderedPageBreak/>
              <w:drawing>
                <wp:inline distT="0" distB="0" distL="0" distR="0">
                  <wp:extent cx="3841654" cy="2160000"/>
                  <wp:effectExtent l="19050" t="0" r="6446" b="0"/>
                  <wp:docPr id="39" name="Рисунок 38" descr="20210923_130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923_130242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65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</w:tcPr>
          <w:p w:rsidR="002E59AF" w:rsidRDefault="00813E25" w:rsidP="000F72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7"/>
              </w:rPr>
              <w:drawing>
                <wp:inline distT="0" distB="0" distL="0" distR="0">
                  <wp:extent cx="3838500" cy="2160000"/>
                  <wp:effectExtent l="19050" t="0" r="0" b="0"/>
                  <wp:docPr id="40" name="Рисунок 39" descr="20210923_125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923_125541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5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9AF" w:rsidTr="00813E25">
        <w:tc>
          <w:tcPr>
            <w:tcW w:w="5353" w:type="dxa"/>
          </w:tcPr>
          <w:p w:rsidR="008B56B1" w:rsidRDefault="008B56B1" w:rsidP="008B56B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Старшая группа</w:t>
            </w:r>
            <w:r w:rsidRPr="00D670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2E59AF" w:rsidRDefault="008B56B1" w:rsidP="008B56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</w:rPr>
            </w:pPr>
            <w:r w:rsidRPr="00D670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Грибочки</w:t>
            </w:r>
            <w:r w:rsidRPr="00D670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5329" w:type="dxa"/>
          </w:tcPr>
          <w:p w:rsidR="002E59AF" w:rsidRDefault="000F723B" w:rsidP="000F72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Подготовительная группа комбинированной</w:t>
            </w:r>
            <w:r w:rsidRPr="00EC17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направленности 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Вишенки</w:t>
            </w:r>
          </w:p>
        </w:tc>
      </w:tr>
      <w:tr w:rsidR="002E59AF" w:rsidTr="00813E25">
        <w:tc>
          <w:tcPr>
            <w:tcW w:w="5353" w:type="dxa"/>
          </w:tcPr>
          <w:p w:rsidR="002E59AF" w:rsidRDefault="00813E25" w:rsidP="000F72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7"/>
              </w:rPr>
              <w:drawing>
                <wp:inline distT="0" distB="0" distL="0" distR="0">
                  <wp:extent cx="2883364" cy="2160000"/>
                  <wp:effectExtent l="19050" t="0" r="0" b="0"/>
                  <wp:docPr id="41" name="Рисунок 40" descr="20240401_103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401_103601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36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</w:tcPr>
          <w:p w:rsidR="002E59AF" w:rsidRDefault="008B56B1" w:rsidP="000F72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</w:rPr>
            </w:pPr>
            <w:r w:rsidRPr="008B56B1">
              <w:rPr>
                <w:rFonts w:ascii="Times New Roman" w:eastAsia="Times New Roman" w:hAnsi="Times New Roman" w:cs="Times New Roman"/>
                <w:b/>
                <w:bCs/>
                <w:noProof/>
                <w:sz w:val="27"/>
              </w:rPr>
              <w:drawing>
                <wp:inline distT="0" distB="0" distL="0" distR="0">
                  <wp:extent cx="2880550" cy="2160000"/>
                  <wp:effectExtent l="19050" t="0" r="0" b="0"/>
                  <wp:docPr id="24" name="Рисунок 21" descr="20240328_110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328_110309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55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9AF" w:rsidTr="00813E25">
        <w:tc>
          <w:tcPr>
            <w:tcW w:w="5353" w:type="dxa"/>
          </w:tcPr>
          <w:p w:rsidR="002E59AF" w:rsidRDefault="008B56B1" w:rsidP="000F72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Подготовительная группа комбинированной</w:t>
            </w:r>
            <w:r w:rsidRPr="00EC17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направленности 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Смородинка</w:t>
            </w:r>
            <w:r w:rsidRPr="00EC17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5329" w:type="dxa"/>
          </w:tcPr>
          <w:p w:rsidR="002E59AF" w:rsidRDefault="008B56B1" w:rsidP="000F72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Подготовительная группа компенсирующе</w:t>
            </w:r>
            <w:r w:rsidRPr="00EC17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й направленности 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Рябинка</w:t>
            </w:r>
            <w:r w:rsidRPr="00EC173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</w:tr>
    </w:tbl>
    <w:p w:rsidR="00D842E9" w:rsidRPr="00D842E9" w:rsidRDefault="00D842E9" w:rsidP="00687395">
      <w:pPr>
        <w:spacing w:after="0"/>
        <w:rPr>
          <w:rFonts w:ascii="Times New Roman" w:eastAsia="Times New Roman" w:hAnsi="Times New Roman" w:cs="Times New Roman"/>
          <w:b/>
          <w:bCs/>
          <w:sz w:val="27"/>
        </w:rPr>
      </w:pPr>
    </w:p>
    <w:sectPr w:rsidR="00D842E9" w:rsidRPr="00D842E9" w:rsidSect="00CC5F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C5F57"/>
    <w:rsid w:val="000E6058"/>
    <w:rsid w:val="000F723B"/>
    <w:rsid w:val="002C5283"/>
    <w:rsid w:val="002E59AF"/>
    <w:rsid w:val="003A7475"/>
    <w:rsid w:val="003D2C76"/>
    <w:rsid w:val="00513A7E"/>
    <w:rsid w:val="00522DBB"/>
    <w:rsid w:val="006213F7"/>
    <w:rsid w:val="00667EE4"/>
    <w:rsid w:val="00687395"/>
    <w:rsid w:val="00695461"/>
    <w:rsid w:val="006B6FA2"/>
    <w:rsid w:val="006C7986"/>
    <w:rsid w:val="00733D5D"/>
    <w:rsid w:val="007E6510"/>
    <w:rsid w:val="00813E25"/>
    <w:rsid w:val="0086315E"/>
    <w:rsid w:val="008B56B1"/>
    <w:rsid w:val="009C564B"/>
    <w:rsid w:val="00A4529F"/>
    <w:rsid w:val="00AC29F1"/>
    <w:rsid w:val="00B04D28"/>
    <w:rsid w:val="00B1179A"/>
    <w:rsid w:val="00CC5F57"/>
    <w:rsid w:val="00D106A1"/>
    <w:rsid w:val="00D67043"/>
    <w:rsid w:val="00D821E2"/>
    <w:rsid w:val="00D842E9"/>
    <w:rsid w:val="00E52197"/>
    <w:rsid w:val="00E7426B"/>
    <w:rsid w:val="00EB00F6"/>
    <w:rsid w:val="00EC173E"/>
    <w:rsid w:val="00EE1862"/>
    <w:rsid w:val="00FA4BFC"/>
    <w:rsid w:val="00FD7D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D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1E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821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7</Pages>
  <Words>476</Words>
  <Characters>2716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sad10</dc:creator>
  <cp:keywords/>
  <dc:description/>
  <cp:lastModifiedBy>sad10</cp:lastModifiedBy>
  <cp:revision>24</cp:revision>
  <dcterms:created xsi:type="dcterms:W3CDTF">2024-03-27T03:52:00Z</dcterms:created>
  <dcterms:modified xsi:type="dcterms:W3CDTF">2024-03-31T06:07:00Z</dcterms:modified>
</cp:coreProperties>
</file>