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AC" w:rsidRPr="00D706F4" w:rsidRDefault="00DF58AC" w:rsidP="00D706F4"/>
    <w:p w:rsidR="00DF58AC" w:rsidRDefault="00897CAD" w:rsidP="00D706F4">
      <w:pPr>
        <w:tabs>
          <w:tab w:val="left" w:pos="14884"/>
        </w:tabs>
        <w:jc w:val="center"/>
        <w:rPr>
          <w:b/>
        </w:rPr>
      </w:pPr>
      <w:r w:rsidRPr="00897CAD">
        <w:rPr>
          <w:b/>
        </w:rPr>
        <w:drawing>
          <wp:inline distT="0" distB="0" distL="0" distR="0">
            <wp:extent cx="6838950" cy="9397695"/>
            <wp:effectExtent l="19050" t="0" r="0" b="0"/>
            <wp:docPr id="1" name="Рисунок 1" descr="C:\Users\sad10\Desktop\2023-2024\Сканы\2023-11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0\Desktop\2023-2024\Сканы\2023-11-17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9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AD" w:rsidRDefault="00897CAD" w:rsidP="007E35E2">
      <w:pPr>
        <w:jc w:val="center"/>
        <w:rPr>
          <w:b/>
          <w:sz w:val="28"/>
          <w:szCs w:val="28"/>
        </w:rPr>
      </w:pPr>
    </w:p>
    <w:p w:rsidR="007E35E2" w:rsidRPr="0096649D" w:rsidRDefault="007E35E2" w:rsidP="007E35E2">
      <w:pPr>
        <w:jc w:val="center"/>
        <w:rPr>
          <w:sz w:val="28"/>
          <w:szCs w:val="28"/>
        </w:rPr>
      </w:pPr>
      <w:r w:rsidRPr="0096649D">
        <w:rPr>
          <w:b/>
          <w:sz w:val="28"/>
          <w:szCs w:val="28"/>
        </w:rPr>
        <w:lastRenderedPageBreak/>
        <w:t>Пояснительная записка</w:t>
      </w:r>
      <w:r w:rsidRPr="0096649D">
        <w:rPr>
          <w:sz w:val="28"/>
          <w:szCs w:val="28"/>
        </w:rPr>
        <w:t xml:space="preserve">   </w:t>
      </w:r>
    </w:p>
    <w:p w:rsidR="007E35E2" w:rsidRPr="0096649D" w:rsidRDefault="007E35E2" w:rsidP="0047733D">
      <w:pPr>
        <w:jc w:val="center"/>
        <w:rPr>
          <w:b/>
          <w:sz w:val="28"/>
          <w:szCs w:val="28"/>
        </w:rPr>
      </w:pPr>
      <w:r w:rsidRPr="0096649D">
        <w:rPr>
          <w:b/>
          <w:sz w:val="28"/>
          <w:szCs w:val="28"/>
        </w:rPr>
        <w:t xml:space="preserve">к </w:t>
      </w:r>
      <w:r w:rsidR="0047733D" w:rsidRPr="0096649D">
        <w:rPr>
          <w:b/>
          <w:sz w:val="28"/>
          <w:szCs w:val="28"/>
        </w:rPr>
        <w:t xml:space="preserve">учебному </w:t>
      </w:r>
      <w:r w:rsidRPr="0096649D">
        <w:rPr>
          <w:b/>
          <w:sz w:val="28"/>
          <w:szCs w:val="28"/>
        </w:rPr>
        <w:t xml:space="preserve">плану </w:t>
      </w:r>
      <w:r w:rsidR="0047733D" w:rsidRPr="0096649D">
        <w:rPr>
          <w:b/>
          <w:sz w:val="28"/>
          <w:szCs w:val="28"/>
        </w:rPr>
        <w:t>МБДОУ №10</w:t>
      </w:r>
    </w:p>
    <w:p w:rsidR="007E35E2" w:rsidRPr="0096649D" w:rsidRDefault="00E83BF7" w:rsidP="007E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– 2024</w:t>
      </w:r>
      <w:r w:rsidR="007E35E2" w:rsidRPr="0096649D">
        <w:rPr>
          <w:b/>
          <w:sz w:val="28"/>
          <w:szCs w:val="28"/>
        </w:rPr>
        <w:t xml:space="preserve"> учебный год</w:t>
      </w:r>
    </w:p>
    <w:p w:rsidR="0047733D" w:rsidRDefault="0047733D" w:rsidP="007E35E2">
      <w:pPr>
        <w:jc w:val="center"/>
        <w:rPr>
          <w:b/>
        </w:rPr>
      </w:pPr>
    </w:p>
    <w:p w:rsidR="0047733D" w:rsidRDefault="007E35E2" w:rsidP="00CA6E37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="001A7504">
        <w:t xml:space="preserve"> Учебный план МБДОУ № 10</w:t>
      </w:r>
      <w:r w:rsidR="0047733D">
        <w:t xml:space="preserve"> разработан в соответствии с ФЗ № 273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Федеральным государственным образовательным стандартом дошкольного образования (утвержден приказом Министерства образования и науки РФ от 17.10.2013г. № 1155), Уставом МБДОУ № 10, О</w:t>
      </w:r>
      <w:r w:rsidR="00A65388">
        <w:t>сновной о</w:t>
      </w:r>
      <w:r w:rsidR="0047733D">
        <w:t>бра</w:t>
      </w:r>
      <w:r w:rsidR="00A65388">
        <w:t xml:space="preserve">зовательной программой </w:t>
      </w:r>
      <w:r w:rsidR="00312895">
        <w:t xml:space="preserve">дошкольного образования </w:t>
      </w:r>
      <w:r w:rsidR="00A65388">
        <w:t>МБДОУ № 10</w:t>
      </w:r>
      <w:r w:rsidR="0047733D">
        <w:t>, нормативно-правовыми актами в сфере образования.</w:t>
      </w:r>
    </w:p>
    <w:p w:rsidR="0047733D" w:rsidRDefault="00A65388" w:rsidP="00CA6E3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В МБДОУ № 10</w:t>
      </w:r>
      <w:r w:rsidR="0047733D">
        <w:t xml:space="preserve"> реализуется О</w:t>
      </w:r>
      <w:r>
        <w:t>сновная о</w:t>
      </w:r>
      <w:r w:rsidR="0047733D">
        <w:t xml:space="preserve">бразовательная программа </w:t>
      </w:r>
      <w:r w:rsidR="00312895">
        <w:t>дошкольного образования</w:t>
      </w:r>
      <w:r w:rsidR="0047733D">
        <w:rPr>
          <w:rFonts w:eastAsia="Calibri"/>
          <w:lang w:eastAsia="en-US"/>
        </w:rPr>
        <w:t>, разработанная в соответствии с Федеральным государственным образовательным стандартом дошкольного образования.</w:t>
      </w:r>
    </w:p>
    <w:p w:rsidR="007E35E2" w:rsidRDefault="00DB2B8B" w:rsidP="00F402A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t> </w:t>
      </w:r>
      <w:r w:rsidR="00A65388">
        <w:t>Детский сад работает в режиме пятидневной рабочей недели.</w:t>
      </w:r>
      <w:r w:rsidR="00A65388" w:rsidRPr="00A65388">
        <w:rPr>
          <w:rFonts w:eastAsia="Calibri" w:cs="Century Schoolbook"/>
          <w:lang w:eastAsia="en-US"/>
        </w:rPr>
        <w:t xml:space="preserve"> </w:t>
      </w:r>
      <w:r w:rsidR="007E35E2">
        <w:t xml:space="preserve">Учебный год начинается с 1 сентября и заканчивается 31 мая. </w:t>
      </w:r>
      <w:r w:rsidR="00A65388">
        <w:rPr>
          <w:rFonts w:eastAsia="Calibri" w:cs="Century Schoolbook"/>
          <w:lang w:eastAsia="en-US"/>
        </w:rPr>
        <w:t xml:space="preserve">Летний оздоровительный период с 1 июня по 31 августа. </w:t>
      </w:r>
      <w:r w:rsidR="00A65388">
        <w:t>В середине года (декабрь-январь) для воспитанников дошкольных групп организуются каникулы, во время которых основные  виды  организованной образовательной деятельности не проводятся, так же как и в летний период. В это время продолжительность прогулок увеличивается, проводятся спортивные и подвижные игры, спортивные праздники, экскурсии.</w:t>
      </w:r>
    </w:p>
    <w:p w:rsidR="00A65388" w:rsidRDefault="00A65388" w:rsidP="00F402A0">
      <w:pPr>
        <w:jc w:val="both"/>
      </w:pPr>
      <w:r>
        <w:t>       </w:t>
      </w:r>
      <w:r w:rsidR="00D84BFF">
        <w:t>  Учебный план МБДОУ №10 на</w:t>
      </w:r>
      <w:r w:rsidR="00CB79DF">
        <w:t xml:space="preserve"> 2023 – 2024</w:t>
      </w:r>
      <w: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A65388" w:rsidRDefault="00A65388" w:rsidP="00F402A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Определяет содержание и организацию образовательной деятельности направленной на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65388" w:rsidRDefault="00A65388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F402A0">
        <w:rPr>
          <w:rFonts w:eastAsia="Calibri" w:cs="Century Schoolbook"/>
          <w:lang w:eastAsia="en-US"/>
        </w:rPr>
        <w:t xml:space="preserve">  Социально-коммуникативное развитие направлено на усвоение норм и ценностей, принятых в обществе, включая моральные</w:t>
      </w:r>
      <w:r>
        <w:rPr>
          <w:rFonts w:eastAsia="Calibri" w:cs="Century Schoolbook"/>
          <w:lang w:eastAsia="en-US"/>
        </w:rPr>
        <w:t xml:space="preserve">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65388" w:rsidRPr="00F402A0" w:rsidRDefault="00A65388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F402A0">
        <w:rPr>
          <w:rFonts w:eastAsia="Calibri" w:cs="Century Schoolbook"/>
          <w:lang w:eastAsia="en-US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DB2B8B" w:rsidRPr="00D706F4" w:rsidRDefault="00A65388" w:rsidP="00D706F4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F402A0">
        <w:rPr>
          <w:rFonts w:eastAsia="Calibri" w:cs="Century Schoolbook"/>
          <w:lang w:eastAsia="en-US"/>
        </w:rPr>
        <w:t>Речевое развитие включает владение речью как средством общения и культуры; обогащение активного словаря</w:t>
      </w:r>
      <w:r>
        <w:rPr>
          <w:rFonts w:eastAsia="Calibri" w:cs="Century Schoolbook"/>
          <w:lang w:eastAsia="en-US"/>
        </w:rPr>
        <w:t>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65388" w:rsidRPr="00F402A0" w:rsidRDefault="00A65388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F402A0">
        <w:rPr>
          <w:rFonts w:eastAsia="Calibri" w:cs="Century Schoolbook"/>
          <w:bCs/>
          <w:lang w:eastAsia="en-US"/>
        </w:rPr>
        <w:t xml:space="preserve">Художественно-эстетическое </w:t>
      </w:r>
      <w:r w:rsidRPr="00F402A0">
        <w:rPr>
          <w:rFonts w:eastAsia="Calibri" w:cs="Century Schoolbook"/>
          <w:lang w:eastAsia="en-US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</w:t>
      </w:r>
      <w:r w:rsidRPr="00F402A0">
        <w:rPr>
          <w:rFonts w:eastAsia="Calibri" w:cs="Century Schoolbook"/>
          <w:lang w:eastAsia="en-US"/>
        </w:rPr>
        <w:lastRenderedPageBreak/>
        <w:t xml:space="preserve">реализацию самостоятельной творческой деятельности детей (изобразительной, конструктивно-модельной, музыкальной, и </w:t>
      </w:r>
      <w:r w:rsidRPr="00F402A0">
        <w:rPr>
          <w:rFonts w:eastAsia="Calibri" w:cs="Century Schoolbook"/>
          <w:bCs/>
          <w:lang w:eastAsia="en-US"/>
        </w:rPr>
        <w:t>др.).</w:t>
      </w:r>
    </w:p>
    <w:p w:rsidR="00A65388" w:rsidRPr="00A65388" w:rsidRDefault="00A65388" w:rsidP="00F402A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F402A0">
        <w:rPr>
          <w:rFonts w:eastAsia="Calibri" w:cs="Century Schoolbook"/>
          <w:bCs/>
          <w:lang w:eastAsia="en-US"/>
        </w:rPr>
        <w:t xml:space="preserve">Физическое </w:t>
      </w:r>
      <w:r w:rsidRPr="00F402A0">
        <w:rPr>
          <w:rFonts w:eastAsia="Calibri" w:cs="Century Schoolbook"/>
          <w:lang w:eastAsia="en-US"/>
        </w:rPr>
        <w:t>развитие включает приобретение опыта в следующих видах деятельности детей: двигательной, в</w:t>
      </w:r>
      <w:r>
        <w:rPr>
          <w:rFonts w:eastAsia="Calibri" w:cs="Century Schoolbook"/>
          <w:lang w:eastAsia="en-US"/>
        </w:rPr>
        <w:t xml:space="preserve">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E35E2" w:rsidRDefault="007E35E2" w:rsidP="00F402A0">
      <w:pPr>
        <w:ind w:firstLine="709"/>
        <w:jc w:val="both"/>
        <w:rPr>
          <w:rFonts w:eastAsiaTheme="minorEastAsia"/>
        </w:rPr>
      </w:pPr>
      <w:r>
        <w:t xml:space="preserve">В </w:t>
      </w:r>
      <w:r w:rsidR="00E83BF7">
        <w:t>МБДОУ №10 функционирует 7</w:t>
      </w:r>
      <w:r w:rsidR="00E21AB8">
        <w:t xml:space="preserve"> групп</w:t>
      </w:r>
      <w:r>
        <w:t>:</w:t>
      </w:r>
    </w:p>
    <w:p w:rsidR="00E21AB8" w:rsidRPr="00E21AB8" w:rsidRDefault="00F749B6" w:rsidP="00D83F6F">
      <w:pPr>
        <w:ind w:firstLine="709"/>
        <w:jc w:val="both"/>
      </w:pPr>
      <w:r>
        <w:t>Г</w:t>
      </w:r>
      <w:r w:rsidR="00D706F4">
        <w:t>руппа раннего возраста</w:t>
      </w:r>
      <w:r w:rsidR="00E83BF7">
        <w:t xml:space="preserve"> (</w:t>
      </w:r>
      <w:r w:rsidR="00E21AB8">
        <w:t>от 1,5</w:t>
      </w:r>
      <w:r w:rsidR="00F62AED">
        <w:t xml:space="preserve"> до 3 лет</w:t>
      </w:r>
      <w:r w:rsidR="00E83BF7">
        <w:t>)</w:t>
      </w:r>
      <w:r w:rsidR="00F62AED">
        <w:t xml:space="preserve"> – 1 группа</w:t>
      </w:r>
      <w:r w:rsidR="00E21AB8" w:rsidRPr="00E21AB8">
        <w:t>;</w:t>
      </w:r>
    </w:p>
    <w:p w:rsidR="00E21AB8" w:rsidRPr="00E21AB8" w:rsidRDefault="00E83BF7" w:rsidP="00D83F6F">
      <w:pPr>
        <w:ind w:firstLine="709"/>
        <w:jc w:val="both"/>
      </w:pPr>
      <w:r>
        <w:t>Разновозрастная группа (от 3 до 5</w:t>
      </w:r>
      <w:r w:rsidR="00F749B6">
        <w:t xml:space="preserve"> лет</w:t>
      </w:r>
      <w:r>
        <w:t>)</w:t>
      </w:r>
      <w:r w:rsidR="00F749B6">
        <w:t xml:space="preserve"> – 1 группа</w:t>
      </w:r>
      <w:r w:rsidR="00E21AB8" w:rsidRPr="00E21AB8">
        <w:t>;</w:t>
      </w:r>
    </w:p>
    <w:p w:rsidR="00E21AB8" w:rsidRDefault="00E21AB8" w:rsidP="00D83F6F">
      <w:pPr>
        <w:ind w:firstLine="709"/>
        <w:jc w:val="both"/>
      </w:pPr>
      <w:r w:rsidRPr="00E21AB8">
        <w:t>Ст</w:t>
      </w:r>
      <w:r>
        <w:t>аршая</w:t>
      </w:r>
      <w:r w:rsidR="00E83BF7">
        <w:t xml:space="preserve"> группа (</w:t>
      </w:r>
      <w:r>
        <w:t>от 5 до 6 ле</w:t>
      </w:r>
      <w:r w:rsidR="00F749B6">
        <w:t>т</w:t>
      </w:r>
      <w:r w:rsidR="00E83BF7">
        <w:t>)</w:t>
      </w:r>
      <w:r w:rsidR="00F749B6">
        <w:t xml:space="preserve"> – 1</w:t>
      </w:r>
      <w:r w:rsidR="00353988">
        <w:t xml:space="preserve"> группа</w:t>
      </w:r>
      <w:r w:rsidRPr="00E21AB8">
        <w:t>;</w:t>
      </w:r>
    </w:p>
    <w:p w:rsidR="00DB2B8B" w:rsidRPr="00E21AB8" w:rsidRDefault="00F62AED" w:rsidP="00D83F6F">
      <w:pPr>
        <w:ind w:firstLine="709"/>
        <w:jc w:val="both"/>
      </w:pPr>
      <w:r>
        <w:t xml:space="preserve">Старшая группа компенсирующей направленности для детей с нарушением речевого развития </w:t>
      </w:r>
      <w:r w:rsidR="00E83BF7">
        <w:t xml:space="preserve">(дети с ОНР </w:t>
      </w:r>
      <w:r w:rsidR="00DB2B8B">
        <w:t>от 5 до 6 лет</w:t>
      </w:r>
      <w:r w:rsidR="00E83BF7">
        <w:t>)</w:t>
      </w:r>
      <w:r w:rsidR="00DB2B8B">
        <w:t xml:space="preserve"> – 1 группа</w:t>
      </w:r>
      <w:r w:rsidR="00DB2B8B" w:rsidRPr="00E21AB8">
        <w:t>;</w:t>
      </w:r>
    </w:p>
    <w:p w:rsidR="00D706F4" w:rsidRPr="00E21AB8" w:rsidRDefault="00F62AED" w:rsidP="00D83F6F">
      <w:pPr>
        <w:ind w:firstLine="709"/>
        <w:jc w:val="both"/>
      </w:pPr>
      <w:r w:rsidRPr="00E21AB8">
        <w:t xml:space="preserve">Подготовительная </w:t>
      </w:r>
      <w:r>
        <w:t>группа компенсирующей направленности для детей с</w:t>
      </w:r>
      <w:r w:rsidR="00E83BF7">
        <w:t xml:space="preserve"> нарушением речевого развития ( дети с ОНР </w:t>
      </w:r>
      <w:r w:rsidR="00487820">
        <w:t xml:space="preserve">от 6 до </w:t>
      </w:r>
      <w:r w:rsidR="00F749B6">
        <w:t>7лет</w:t>
      </w:r>
      <w:r w:rsidR="00E83BF7">
        <w:t>)</w:t>
      </w:r>
      <w:r w:rsidR="00F749B6">
        <w:t xml:space="preserve"> – 1</w:t>
      </w:r>
      <w:r w:rsidR="00D706F4">
        <w:t xml:space="preserve"> группа</w:t>
      </w:r>
      <w:r w:rsidR="00D706F4" w:rsidRPr="00E21AB8">
        <w:t>;</w:t>
      </w:r>
    </w:p>
    <w:p w:rsidR="00E21AB8" w:rsidRPr="00F402A0" w:rsidRDefault="00E21AB8" w:rsidP="00D83F6F">
      <w:pPr>
        <w:ind w:firstLine="709"/>
        <w:jc w:val="both"/>
        <w:rPr>
          <w:rStyle w:val="a4"/>
          <w:i w:val="0"/>
          <w:iCs w:val="0"/>
        </w:rPr>
      </w:pPr>
      <w:r w:rsidRPr="00E21AB8">
        <w:t xml:space="preserve">Подготовительная </w:t>
      </w:r>
      <w:r w:rsidR="00F749B6">
        <w:t>группа</w:t>
      </w:r>
      <w:r w:rsidR="00E83BF7">
        <w:t xml:space="preserve"> комбинированной направленности (</w:t>
      </w:r>
      <w:r w:rsidR="00F749B6">
        <w:t>от 6 до 7 лет</w:t>
      </w:r>
      <w:r w:rsidR="00E83BF7">
        <w:t>)</w:t>
      </w:r>
      <w:r w:rsidR="00F749B6">
        <w:t xml:space="preserve"> – 2 группы</w:t>
      </w:r>
      <w:r w:rsidRPr="00E21AB8">
        <w:t>.</w:t>
      </w:r>
    </w:p>
    <w:p w:rsidR="007E35E2" w:rsidRDefault="00A45725" w:rsidP="00A45725">
      <w:pPr>
        <w:ind w:firstLine="709"/>
        <w:jc w:val="both"/>
      </w:pPr>
      <w:r>
        <w:t xml:space="preserve">Фундамент образовательного процесса составляет основная образовательная программа дошкольного образования (далее – Программа), разработанная и утверждённая в ДОУ. Цель и задачи деятельности ДОУ по реализации основной образовательной программы определяются ФГОС дошкольного образования, федеральной образовательной программой дошкольного образования, Уставом ДОУ, приоритетного направления ДОУ, с учетом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</w:t>
      </w:r>
      <w:r w:rsidR="007E35E2">
        <w:t>Гарантирует ребенку получение комплекса образовательных услуг и направлена на решение следующих задач: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забота о здоровье, эмоциональном благополучии и своевременном разностороннем развитии каждого ребенка;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творческая организация (креативность) воспитательно-образовательного процесса;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уважительное отношение к результатам детского творчества;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rPr>
          <w:bCs/>
        </w:rPr>
        <w:t xml:space="preserve">- </w:t>
      </w:r>
      <w:r w:rsidR="00E21AB8" w:rsidRPr="009B522A">
        <w:rPr>
          <w:bCs/>
        </w:rPr>
        <w:t>любви к малой родине, национальным традициям Красноярского края;</w:t>
      </w:r>
    </w:p>
    <w:p w:rsidR="00E21AB8" w:rsidRPr="009B522A" w:rsidRDefault="009B522A" w:rsidP="00CA6E37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единство подходов к воспитанию детей в условиях дошкольного образовательного учреждения и семьи;</w:t>
      </w:r>
    </w:p>
    <w:p w:rsidR="00DB2B8B" w:rsidRDefault="009B522A" w:rsidP="00620C70">
      <w:pPr>
        <w:autoSpaceDE w:val="0"/>
        <w:autoSpaceDN w:val="0"/>
        <w:adjustRightInd w:val="0"/>
        <w:jc w:val="both"/>
      </w:pPr>
      <w:r>
        <w:t xml:space="preserve">- </w:t>
      </w:r>
      <w:r w:rsidR="00E21AB8" w:rsidRPr="009B522A"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7E35E2" w:rsidRDefault="007E35E2" w:rsidP="00F402A0">
      <w:pPr>
        <w:ind w:firstLine="709"/>
        <w:jc w:val="both"/>
      </w:pPr>
      <w:r>
        <w:t>Содержание психолого – педагогической работы с детьми от 1,5 до 7 лет дается по образовательным областям: «Социально – коммуникативное развитие», "Физическое развитие", "Познавательное развитие", "Художественно-эстетическое развитие", «Речевое развитие». Задачи психолого – 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A5CAE" w:rsidRDefault="007E35E2" w:rsidP="00F402A0">
      <w:pPr>
        <w:ind w:firstLine="709"/>
        <w:jc w:val="both"/>
      </w:pPr>
      <w:r>
        <w:lastRenderedPageBreak/>
        <w:t xml:space="preserve">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A65388" w:rsidRPr="00CA6E37" w:rsidRDefault="00A65388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Содержание психолого-педагогической работы реализуется в основной и дополнительной части программы, обеспечивает разностороннее развитие детей с учетом их возрастных, индивидуальных особенностей по основным направлениям – физическому, социально-личностному, познавательно-речевому и художественно-эстетическому, реализует потенциал регионального компонента.</w:t>
      </w:r>
    </w:p>
    <w:p w:rsidR="007E35E2" w:rsidRPr="00DB2B8B" w:rsidRDefault="007E35E2" w:rsidP="00D83F6F">
      <w:pPr>
        <w:ind w:firstLine="709"/>
      </w:pPr>
      <w:r>
        <w:t xml:space="preserve"> При составлении учебного плана учитывались </w:t>
      </w:r>
      <w:r w:rsidRPr="00DB2B8B">
        <w:t xml:space="preserve">следующие </w:t>
      </w:r>
      <w:r w:rsidRPr="00DB2B8B">
        <w:rPr>
          <w:bCs/>
        </w:rPr>
        <w:t>принципы</w:t>
      </w:r>
      <w:r w:rsidRPr="00DB2B8B">
        <w:t>:</w:t>
      </w:r>
    </w:p>
    <w:p w:rsidR="007E35E2" w:rsidRDefault="0047733D" w:rsidP="00D83F6F">
      <w:pPr>
        <w:ind w:firstLine="709"/>
        <w:jc w:val="both"/>
      </w:pPr>
      <w:r>
        <w:t xml:space="preserve"> - </w:t>
      </w:r>
      <w:r w:rsidR="007E35E2">
        <w:t>принцип развивающего образования, целью которого является развитие ребенка;</w:t>
      </w:r>
    </w:p>
    <w:p w:rsidR="007E35E2" w:rsidRDefault="0047733D" w:rsidP="00D83F6F">
      <w:pPr>
        <w:ind w:firstLine="709"/>
        <w:jc w:val="both"/>
      </w:pPr>
      <w:r>
        <w:t xml:space="preserve"> - </w:t>
      </w:r>
      <w:r w:rsidR="007E35E2">
        <w:t>принцип научной обоснованности и практической применимости;</w:t>
      </w:r>
    </w:p>
    <w:p w:rsidR="007E35E2" w:rsidRDefault="0047733D" w:rsidP="00D83F6F">
      <w:pPr>
        <w:ind w:firstLine="709"/>
        <w:jc w:val="both"/>
      </w:pPr>
      <w:r>
        <w:t xml:space="preserve"> - </w:t>
      </w:r>
      <w:r w:rsidR="007E35E2">
        <w:t>принцип соответствия критериям полноты, необходимости и достаточности;</w:t>
      </w:r>
    </w:p>
    <w:p w:rsidR="007E35E2" w:rsidRDefault="0047733D" w:rsidP="00D83F6F">
      <w:pPr>
        <w:ind w:firstLine="709"/>
        <w:jc w:val="both"/>
      </w:pPr>
      <w:r>
        <w:t xml:space="preserve">- </w:t>
      </w:r>
      <w:r w:rsidR="007E35E2">
        <w:t>принцип обеспечения единства воспитательных, развивающих и обучающих целей и</w:t>
      </w:r>
      <w:r w:rsidR="00F402A0">
        <w:t xml:space="preserve"> </w:t>
      </w:r>
      <w:r w:rsidR="007E35E2">
        <w:t>задач процесса образования дошкольников, в процессе реализации которых</w:t>
      </w:r>
    </w:p>
    <w:p w:rsidR="007E35E2" w:rsidRDefault="007E35E2" w:rsidP="00D83F6F">
      <w:pPr>
        <w:ind w:firstLine="709"/>
        <w:jc w:val="both"/>
      </w:pPr>
      <w:r>
        <w:t>формируются знания, умения, навыки, которые имеют непосредственное отношение к</w:t>
      </w:r>
      <w:r w:rsidR="00F402A0">
        <w:t xml:space="preserve"> </w:t>
      </w:r>
      <w:r>
        <w:t>развитию дошкольников;</w:t>
      </w:r>
    </w:p>
    <w:p w:rsidR="007E35E2" w:rsidRDefault="0047733D" w:rsidP="00D83F6F">
      <w:pPr>
        <w:ind w:firstLine="709"/>
        <w:jc w:val="both"/>
      </w:pPr>
      <w:r>
        <w:t xml:space="preserve">- </w:t>
      </w:r>
      <w:r w:rsidR="007E35E2">
        <w:t>принцип интеграции непосредственно образовательных областей в соответствии с</w:t>
      </w:r>
      <w:r w:rsidR="00F402A0">
        <w:t xml:space="preserve"> </w:t>
      </w:r>
      <w:r w:rsidR="007E35E2">
        <w:t>возрастными возможностями и особенностями воспитанников, спецификой и</w:t>
      </w:r>
      <w:r w:rsidR="00F402A0">
        <w:t xml:space="preserve"> </w:t>
      </w:r>
      <w:r w:rsidR="007E35E2">
        <w:t>возможностями образовательных областей;</w:t>
      </w:r>
    </w:p>
    <w:p w:rsidR="007E35E2" w:rsidRDefault="0047733D" w:rsidP="00D83F6F">
      <w:pPr>
        <w:ind w:firstLine="709"/>
        <w:jc w:val="both"/>
      </w:pPr>
      <w:r>
        <w:t xml:space="preserve">- </w:t>
      </w:r>
      <w:r w:rsidR="007E35E2">
        <w:t>комплексно-тематический принцип построения образовательного процесса;</w:t>
      </w:r>
    </w:p>
    <w:p w:rsidR="007E35E2" w:rsidRDefault="0047733D" w:rsidP="00D83F6F">
      <w:pPr>
        <w:ind w:firstLine="709"/>
        <w:jc w:val="both"/>
      </w:pPr>
      <w:r>
        <w:t xml:space="preserve">- </w:t>
      </w:r>
      <w:r w:rsidR="007E35E2">
        <w:t>решение программных образовательных задач в совместной деятельности взрослого и</w:t>
      </w:r>
      <w:r w:rsidR="00F402A0">
        <w:t xml:space="preserve"> </w:t>
      </w:r>
      <w:r w:rsidR="007E35E2">
        <w:t>детей и самостоятельной деятельности детей не только в рамках непосредственно</w:t>
      </w:r>
      <w:r w:rsidR="00F402A0">
        <w:t xml:space="preserve"> </w:t>
      </w:r>
      <w:r w:rsidR="007E35E2">
        <w:t>образовательной деятельности, но и при проведении режимных моментов в</w:t>
      </w:r>
      <w:r w:rsidR="00F402A0">
        <w:t xml:space="preserve"> </w:t>
      </w:r>
      <w:r w:rsidR="007E35E2">
        <w:t>соответствии со спецификой дошкольного образования;</w:t>
      </w:r>
    </w:p>
    <w:p w:rsidR="007E35E2" w:rsidRDefault="0047733D" w:rsidP="00D83F6F">
      <w:pPr>
        <w:ind w:firstLine="709"/>
        <w:jc w:val="both"/>
      </w:pPr>
      <w:r>
        <w:t xml:space="preserve">- </w:t>
      </w:r>
      <w:r w:rsidR="007E35E2">
        <w:t>построение непосредственно образовательного процесса с учетом возрастных</w:t>
      </w:r>
      <w:r w:rsidR="00F402A0">
        <w:t xml:space="preserve"> </w:t>
      </w:r>
      <w:r w:rsidR="007E35E2">
        <w:t>особенностей дошкольников, используя разные формы работы. </w:t>
      </w:r>
    </w:p>
    <w:p w:rsidR="00D61F85" w:rsidRDefault="00D61F85" w:rsidP="00F402A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Номенклатура непосредственно образовательной деятельности не нарушает единого образовательного пространства РФ и региона, гарантирует соблюдение прав ребенка на образование.</w:t>
      </w:r>
    </w:p>
    <w:p w:rsidR="00D61F85" w:rsidRDefault="00D61F85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Продолжительность непосредственно образовательной деятельности составляет: для детей раннего возраста от 1,5 до 3 лет – (8-10 мин.). 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Продолжительность непосредственно образовательной деятельности для детей от 3 до 4-х лет (в младшей группе) - не более 15 минут</w:t>
      </w:r>
      <w:r w:rsidRPr="00D61F85">
        <w:rPr>
          <w:rFonts w:eastAsia="Calibri" w:cs="Century Schoolbook"/>
          <w:lang w:eastAsia="en-US"/>
        </w:rPr>
        <w:t>;</w:t>
      </w:r>
      <w:r>
        <w:rPr>
          <w:rFonts w:eastAsia="Calibri" w:cs="Century Schoolbook"/>
          <w:lang w:eastAsia="en-US"/>
        </w:rPr>
        <w:t xml:space="preserve"> для детей от 4-х до 5-ти лет (в средней группе) - не более 20 минут</w:t>
      </w:r>
      <w:r w:rsidRPr="00D61F85">
        <w:rPr>
          <w:rFonts w:eastAsia="Calibri" w:cs="Century Schoolbook"/>
          <w:lang w:eastAsia="en-US"/>
        </w:rPr>
        <w:t>;</w:t>
      </w:r>
      <w:r>
        <w:rPr>
          <w:rFonts w:eastAsia="Calibri" w:cs="Century Schoolbook"/>
          <w:lang w:eastAsia="en-US"/>
        </w:rPr>
        <w:t xml:space="preserve"> для детей от 5 до 6-ти лет (в старшей группе) - не более 25 минут</w:t>
      </w:r>
      <w:r w:rsidRPr="00D61F85">
        <w:rPr>
          <w:rFonts w:eastAsia="Calibri" w:cs="Century Schoolbook"/>
          <w:lang w:eastAsia="en-US"/>
        </w:rPr>
        <w:t>;</w:t>
      </w:r>
      <w:r>
        <w:rPr>
          <w:rFonts w:eastAsia="Calibri" w:cs="Century Schoolbook"/>
          <w:lang w:eastAsia="en-US"/>
        </w:rPr>
        <w:t xml:space="preserve"> а для детей от 6-ти до 7-ми лет (в подготовительной группе) - не более 30 минут. </w:t>
      </w:r>
    </w:p>
    <w:p w:rsidR="00DB2B8B" w:rsidRDefault="00D61F85" w:rsidP="00D706F4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 физкультурные минутки. Перерывы между занятиями - не менее 10 минут.  </w:t>
      </w:r>
    </w:p>
    <w:p w:rsidR="00D61F85" w:rsidRDefault="00D61F85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занятия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 Во время новогодних каникул и летнего оздоровительного периода проводятся мероприятия оздоровительного и музыкально-эстетического цикла.</w:t>
      </w:r>
    </w:p>
    <w:p w:rsidR="00DB2B8B" w:rsidRDefault="00D61F85" w:rsidP="00DB2B8B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Форма организации непосредственно образовательной деятельности с 1,5 до 3 лет – подгрупповые, с 3-х до 7 лет – фронтальные.</w:t>
      </w:r>
    </w:p>
    <w:p w:rsidR="00D61F85" w:rsidRDefault="00D61F85" w:rsidP="00CA6E37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>
        <w:rPr>
          <w:rFonts w:eastAsia="Calibri" w:cs="Century Schoolbook"/>
          <w:lang w:eastAsia="en-US"/>
        </w:rPr>
        <w:t>Учебный план построен в соответствии с возрастными возможностями и особенностями детей, спецификой и возможностями образовательных областей; основывается на комплексно-тематическом принципе построения образовательного процесса. Для эффективного решения программных задач чтение художественной литературы является ежедневным, длительность чтения с обсуждением прочитанного от 10 до 25 минут в соответствии с возрастом. Согласно СанПиН в каждой возрастной группе включены три занятия по физической культуре: два проводятся в физкультурном зале, одно – на свежем воздухе.</w:t>
      </w:r>
    </w:p>
    <w:p w:rsidR="007807B0" w:rsidRPr="007E7330" w:rsidRDefault="007807B0" w:rsidP="007807B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7E7330">
        <w:rPr>
          <w:rFonts w:eastAsia="Calibri" w:cs="Century Schoolbook"/>
          <w:lang w:eastAsia="en-US"/>
        </w:rPr>
        <w:lastRenderedPageBreak/>
        <w:t>В М</w:t>
      </w:r>
      <w:r>
        <w:rPr>
          <w:rFonts w:eastAsia="Calibri" w:cs="Century Schoolbook"/>
          <w:lang w:eastAsia="en-US"/>
        </w:rPr>
        <w:t>Б</w:t>
      </w:r>
      <w:r w:rsidRPr="007E7330">
        <w:rPr>
          <w:rFonts w:eastAsia="Calibri" w:cs="Century Schoolbook"/>
          <w:lang w:eastAsia="en-US"/>
        </w:rPr>
        <w:t xml:space="preserve">ДОУ оказывается помощь детям с нарушением речи. В конце учебного года специалист – учитель-логопед обследуют речь каждого ребёнка достигшего </w:t>
      </w:r>
      <w:r>
        <w:rPr>
          <w:rFonts w:eastAsia="Calibri" w:cs="Century Schoolbook"/>
          <w:lang w:eastAsia="en-US"/>
        </w:rPr>
        <w:t>5-ти</w:t>
      </w:r>
      <w:r w:rsidRPr="007E7330">
        <w:rPr>
          <w:rFonts w:eastAsia="Calibri" w:cs="Century Schoolbook"/>
          <w:lang w:eastAsia="en-US"/>
        </w:rPr>
        <w:t xml:space="preserve"> летнего возраста. По результатам проведенной диагностики выделяют группу детей с речевыми нарушениями.</w:t>
      </w:r>
    </w:p>
    <w:p w:rsidR="007807B0" w:rsidRPr="007E7330" w:rsidRDefault="007807B0" w:rsidP="007807B0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7E7330">
        <w:rPr>
          <w:rFonts w:eastAsia="Calibri" w:cs="Century Schoolbook"/>
          <w:lang w:eastAsia="en-US"/>
        </w:rPr>
        <w:t>Коррекционное направление деятельности М</w:t>
      </w:r>
      <w:r>
        <w:rPr>
          <w:rFonts w:eastAsia="Calibri" w:cs="Century Schoolbook"/>
          <w:lang w:eastAsia="en-US"/>
        </w:rPr>
        <w:t>Б</w:t>
      </w:r>
      <w:r w:rsidRPr="007E7330">
        <w:rPr>
          <w:rFonts w:eastAsia="Calibri" w:cs="Century Schoolbook"/>
          <w:lang w:eastAsia="en-US"/>
        </w:rPr>
        <w:t xml:space="preserve">ДОУ осуществляется в логопедической </w:t>
      </w:r>
      <w:r>
        <w:rPr>
          <w:rFonts w:eastAsia="Calibri" w:cs="Century Schoolbook"/>
          <w:lang w:eastAsia="en-US"/>
        </w:rPr>
        <w:t xml:space="preserve">группе с детьми от 5 до 7 лет (1 год – </w:t>
      </w:r>
      <w:r w:rsidRPr="007E7330">
        <w:rPr>
          <w:rFonts w:eastAsia="Calibri" w:cs="Century Schoolbook"/>
          <w:lang w:eastAsia="en-US"/>
        </w:rPr>
        <w:t>старшая</w:t>
      </w:r>
      <w:r>
        <w:rPr>
          <w:rFonts w:eastAsia="Calibri" w:cs="Century Schoolbook"/>
          <w:lang w:eastAsia="en-US"/>
        </w:rPr>
        <w:t>, 2-год -</w:t>
      </w:r>
      <w:r w:rsidRPr="007E7330">
        <w:rPr>
          <w:rFonts w:eastAsia="Calibri" w:cs="Century Schoolbook"/>
          <w:lang w:eastAsia="en-US"/>
        </w:rPr>
        <w:t xml:space="preserve"> подготовительная группы). Коррекционный процесс осуществляется непрерывно</w:t>
      </w:r>
      <w:r>
        <w:rPr>
          <w:rFonts w:eastAsia="Calibri" w:cs="Century Schoolbook"/>
          <w:lang w:eastAsia="en-US"/>
        </w:rPr>
        <w:t xml:space="preserve"> в течение двух лет</w:t>
      </w:r>
      <w:r w:rsidRPr="007E7330">
        <w:rPr>
          <w:rFonts w:eastAsia="Calibri" w:cs="Century Schoolbook"/>
          <w:lang w:eastAsia="en-US"/>
        </w:rPr>
        <w:t>, его содержание определяе</w:t>
      </w:r>
      <w:r>
        <w:rPr>
          <w:rFonts w:eastAsia="Calibri" w:cs="Century Schoolbook"/>
          <w:lang w:eastAsia="en-US"/>
        </w:rPr>
        <w:t>тся в соответствии с адаптированной программой для детей с нарушением речи</w:t>
      </w:r>
      <w:r w:rsidRPr="007E7330">
        <w:rPr>
          <w:rFonts w:eastAsia="Calibri" w:cs="Century Schoolbook"/>
          <w:lang w:eastAsia="en-US"/>
        </w:rPr>
        <w:t>, а так же план</w:t>
      </w:r>
      <w:r>
        <w:rPr>
          <w:rFonts w:eastAsia="Calibri" w:cs="Century Schoolbook"/>
          <w:lang w:eastAsia="en-US"/>
        </w:rPr>
        <w:t>а</w:t>
      </w:r>
      <w:r w:rsidRPr="007E7330">
        <w:rPr>
          <w:rFonts w:eastAsia="Calibri" w:cs="Century Schoolbook"/>
          <w:lang w:eastAsia="en-US"/>
        </w:rPr>
        <w:t>м</w:t>
      </w:r>
      <w:r>
        <w:rPr>
          <w:rFonts w:eastAsia="Calibri" w:cs="Century Schoolbook"/>
          <w:lang w:eastAsia="en-US"/>
        </w:rPr>
        <w:t>и</w:t>
      </w:r>
      <w:r w:rsidRPr="007E7330">
        <w:rPr>
          <w:rFonts w:eastAsia="Calibri" w:cs="Century Schoolbook"/>
          <w:lang w:eastAsia="en-US"/>
        </w:rPr>
        <w:t xml:space="preserve"> индивидуальной</w:t>
      </w:r>
      <w:r>
        <w:rPr>
          <w:rFonts w:eastAsia="Calibri" w:cs="Century Schoolbook"/>
          <w:lang w:eastAsia="en-US"/>
        </w:rPr>
        <w:t xml:space="preserve"> и подгрупповой</w:t>
      </w:r>
      <w:r w:rsidRPr="007E7330">
        <w:rPr>
          <w:rFonts w:eastAsia="Calibri" w:cs="Century Schoolbook"/>
          <w:lang w:eastAsia="en-US"/>
        </w:rPr>
        <w:t xml:space="preserve"> логопедической работы, котор</w:t>
      </w:r>
      <w:r>
        <w:rPr>
          <w:rFonts w:eastAsia="Calibri" w:cs="Century Schoolbook"/>
          <w:lang w:eastAsia="en-US"/>
        </w:rPr>
        <w:t>ые</w:t>
      </w:r>
      <w:r w:rsidRPr="007E7330">
        <w:rPr>
          <w:rFonts w:eastAsia="Calibri" w:cs="Century Schoolbook"/>
          <w:lang w:eastAsia="en-US"/>
        </w:rPr>
        <w:t xml:space="preserve"> составляет</w:t>
      </w:r>
      <w:r>
        <w:rPr>
          <w:rFonts w:eastAsia="Calibri" w:cs="Century Schoolbook"/>
          <w:lang w:eastAsia="en-US"/>
        </w:rPr>
        <w:t xml:space="preserve">ся по результатам обследования. </w:t>
      </w:r>
      <w:r w:rsidRPr="007E7330">
        <w:rPr>
          <w:rFonts w:eastAsia="Calibri" w:cs="Century Schoolbook"/>
          <w:lang w:eastAsia="en-US"/>
        </w:rPr>
        <w:t>Учитель-логопед используют инновационные методики и технологии.</w:t>
      </w:r>
    </w:p>
    <w:p w:rsidR="00D01915" w:rsidRDefault="007807B0" w:rsidP="00D01915">
      <w:pPr>
        <w:autoSpaceDE w:val="0"/>
        <w:autoSpaceDN w:val="0"/>
        <w:adjustRightInd w:val="0"/>
        <w:ind w:firstLine="567"/>
        <w:jc w:val="both"/>
        <w:rPr>
          <w:rFonts w:eastAsia="Calibri" w:cs="Century Schoolbook"/>
          <w:lang w:eastAsia="en-US"/>
        </w:rPr>
      </w:pPr>
      <w:r w:rsidRPr="007E7330">
        <w:rPr>
          <w:rFonts w:eastAsia="Calibri" w:cs="Century Schoolbook"/>
          <w:lang w:eastAsia="en-US"/>
        </w:rPr>
        <w:t>Работа в </w:t>
      </w:r>
      <w:r w:rsidRPr="003D3DDB">
        <w:rPr>
          <w:rFonts w:eastAsia="Calibri" w:cs="Century Schoolbook"/>
          <w:bCs/>
          <w:lang w:eastAsia="en-US"/>
        </w:rPr>
        <w:t>логопедической группе</w:t>
      </w:r>
      <w:r w:rsidRPr="007E7330">
        <w:rPr>
          <w:rFonts w:eastAsia="Calibri" w:cs="Century Schoolbook"/>
          <w:lang w:eastAsia="en-US"/>
        </w:rPr>
        <w:t> по исправлению и развитию речи носит</w:t>
      </w:r>
      <w:r>
        <w:rPr>
          <w:rFonts w:eastAsia="Calibri" w:cs="Century Schoolbook"/>
          <w:lang w:eastAsia="en-US"/>
        </w:rPr>
        <w:t xml:space="preserve"> подгрупповой и </w:t>
      </w:r>
      <w:r w:rsidRPr="007E7330">
        <w:rPr>
          <w:rFonts w:eastAsia="Calibri" w:cs="Century Schoolbook"/>
          <w:lang w:eastAsia="en-US"/>
        </w:rPr>
        <w:t xml:space="preserve"> индивидуальный характер. </w:t>
      </w:r>
      <w:r w:rsidRPr="00274F9E">
        <w:rPr>
          <w:rFonts w:eastAsia="Calibri" w:cs="Century Schoolbook"/>
          <w:lang w:eastAsia="en-US"/>
        </w:rPr>
        <w:t xml:space="preserve">Подгрупповые занятия проводятся 4 раза в неделю, индивидуальные – с каждым ребенком не менее 2-х, 3-х раз в неделю. </w:t>
      </w:r>
      <w:r w:rsidRPr="007E7330">
        <w:rPr>
          <w:rFonts w:eastAsia="Calibri" w:cs="Century Schoolbook"/>
          <w:lang w:eastAsia="en-US"/>
        </w:rPr>
        <w:t>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М</w:t>
      </w:r>
      <w:r>
        <w:rPr>
          <w:rFonts w:eastAsia="Calibri" w:cs="Century Schoolbook"/>
          <w:lang w:eastAsia="en-US"/>
        </w:rPr>
        <w:t>Б</w:t>
      </w:r>
      <w:r w:rsidRPr="007E7330">
        <w:rPr>
          <w:rFonts w:eastAsia="Calibri" w:cs="Century Schoolbook"/>
          <w:lang w:eastAsia="en-US"/>
        </w:rPr>
        <w:t xml:space="preserve">ДОУ осуществляется </w:t>
      </w:r>
      <w:r>
        <w:rPr>
          <w:rFonts w:eastAsia="Calibri" w:cs="Century Schoolbook"/>
          <w:lang w:eastAsia="en-US"/>
        </w:rPr>
        <w:t>взаимодействие учителя-логопеда</w:t>
      </w:r>
      <w:r w:rsidRPr="007E7330">
        <w:rPr>
          <w:rFonts w:eastAsia="Calibri" w:cs="Century Schoolbook"/>
          <w:lang w:eastAsia="en-US"/>
        </w:rPr>
        <w:t>,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СанПиН. Коррекционная работа</w:t>
      </w:r>
      <w:r>
        <w:rPr>
          <w:rFonts w:eastAsia="Calibri" w:cs="Century Schoolbook"/>
          <w:lang w:eastAsia="en-US"/>
        </w:rPr>
        <w:t xml:space="preserve"> проводится в 1-ю половину дня.</w:t>
      </w:r>
      <w:r w:rsidR="00D01915">
        <w:rPr>
          <w:rFonts w:eastAsia="Calibri" w:cs="Century Schoolbook"/>
          <w:lang w:eastAsia="en-US"/>
        </w:rPr>
        <w:t xml:space="preserve"> </w:t>
      </w:r>
      <w:r w:rsidR="00D01915" w:rsidRPr="007D08BB">
        <w:rPr>
          <w:rFonts w:eastAsia="Calibri" w:cs="Century Schoolbook"/>
          <w:lang w:eastAsia="en-US"/>
        </w:rPr>
        <w:t>Логоритмика один раз в неделю с музыкальным руководителем, инструктором по физической культуре, учителем-логопедом и воспитателем.</w:t>
      </w:r>
    </w:p>
    <w:p w:rsidR="00FD0DE5" w:rsidRDefault="00A45725" w:rsidP="007807B0">
      <w:pPr>
        <w:autoSpaceDE w:val="0"/>
        <w:autoSpaceDN w:val="0"/>
        <w:adjustRightInd w:val="0"/>
        <w:ind w:firstLine="567"/>
        <w:jc w:val="both"/>
      </w:pPr>
      <w:r>
        <w:t xml:space="preserve">В группах комбинированной направленности оказывается помощь детям с задержкой психического развития (на основе коллегиального заключения ТПМПК) </w:t>
      </w:r>
      <w:r w:rsidR="00FD0DE5">
        <w:t>в соответствии с Адаптированной основной образовательной программой дошкольного образования</w:t>
      </w:r>
      <w:r>
        <w:t>.</w:t>
      </w:r>
    </w:p>
    <w:p w:rsidR="00FD0DE5" w:rsidRDefault="00FD0DE5" w:rsidP="00FD0DE5">
      <w:pPr>
        <w:autoSpaceDE w:val="0"/>
        <w:autoSpaceDN w:val="0"/>
        <w:adjustRightInd w:val="0"/>
        <w:ind w:firstLine="567"/>
        <w:jc w:val="both"/>
      </w:pPr>
      <w:r>
        <w:t>Для каждого воспитанника с ОВЗ в группе после проведения педагогической диагностики индивидуального развития и на основе Программы коррекционно-развивающей работы разрабатывается индивидуальный план, определяется индивидуальный образовательный маршрут, подбираются педагогические технологии, методики и формы деятельности, соответствующие образовательным потребностям данного ребенка.</w:t>
      </w:r>
    </w:p>
    <w:p w:rsidR="00FD0DE5" w:rsidRDefault="00FD0DE5" w:rsidP="00FD0DE5">
      <w:pPr>
        <w:autoSpaceDE w:val="0"/>
        <w:autoSpaceDN w:val="0"/>
        <w:adjustRightInd w:val="0"/>
        <w:ind w:firstLine="567"/>
        <w:jc w:val="both"/>
      </w:pPr>
      <w: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10-15 минут.</w:t>
      </w:r>
    </w:p>
    <w:p w:rsidR="00FD0DE5" w:rsidRDefault="00FD0DE5" w:rsidP="00FD0DE5">
      <w:pPr>
        <w:autoSpaceDE w:val="0"/>
        <w:autoSpaceDN w:val="0"/>
        <w:adjustRightInd w:val="0"/>
        <w:ind w:firstLine="567"/>
        <w:jc w:val="both"/>
      </w:pPr>
      <w:r>
        <w:t>Планирование индивидуальных занятий по коррекции звукопроизношения строится по индивидуальным планам и отражено в Журнале учёта индивидуальных занятий.</w:t>
      </w:r>
    </w:p>
    <w:p w:rsidR="00FD0DE5" w:rsidRDefault="00FD0DE5" w:rsidP="00FD0DE5">
      <w:pPr>
        <w:autoSpaceDE w:val="0"/>
        <w:autoSpaceDN w:val="0"/>
        <w:adjustRightInd w:val="0"/>
        <w:ind w:firstLine="567"/>
        <w:jc w:val="both"/>
      </w:pPr>
      <w:r>
        <w:t>Подгрупповые занятия осуществляются в соответствии с перспективным планом работы. Для подгрупповых занятий объединяются дети одной возрастной группы, 7-8 человек, имеющие сходные по характеру и степени выраженности речевые нарушения.</w:t>
      </w:r>
    </w:p>
    <w:p w:rsidR="00FD0DE5" w:rsidRDefault="00FD0DE5" w:rsidP="00FD0DE5">
      <w:pPr>
        <w:autoSpaceDE w:val="0"/>
        <w:autoSpaceDN w:val="0"/>
        <w:adjustRightInd w:val="0"/>
        <w:ind w:firstLine="567"/>
        <w:jc w:val="both"/>
      </w:pPr>
      <w:r>
        <w:t>Периодичность подгрупповых занятий – 2 раза в неделю, продолжительность ОД в соответствии с нормами СанПиН 2.4.3648-20.</w:t>
      </w:r>
    </w:p>
    <w:p w:rsidR="00FD0DE5" w:rsidRDefault="00FD0DE5" w:rsidP="00FD0DE5">
      <w:pPr>
        <w:autoSpaceDE w:val="0"/>
        <w:autoSpaceDN w:val="0"/>
        <w:adjustRightInd w:val="0"/>
        <w:ind w:firstLine="567"/>
        <w:jc w:val="both"/>
      </w:pPr>
      <w:r>
        <w:t>Предусматривается подключение родителей к участию в интегрированных занятиях, присутствие родителей на индивидуальных занятиях</w:t>
      </w:r>
      <w:r w:rsidR="005A2C6C">
        <w:t>.</w:t>
      </w:r>
    </w:p>
    <w:p w:rsidR="00305EA3" w:rsidRDefault="00A45725" w:rsidP="00FD0DE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t xml:space="preserve"> </w:t>
      </w:r>
    </w:p>
    <w:p w:rsidR="00726CCF" w:rsidRDefault="00726CCF" w:rsidP="007807B0">
      <w:pPr>
        <w:ind w:left="708" w:hanging="708"/>
        <w:jc w:val="center"/>
        <w:rPr>
          <w:b/>
          <w:sz w:val="28"/>
          <w:szCs w:val="28"/>
        </w:rPr>
      </w:pPr>
    </w:p>
    <w:p w:rsidR="007E35E2" w:rsidRPr="003F0722" w:rsidRDefault="007E35E2" w:rsidP="003F0722">
      <w:pPr>
        <w:jc w:val="both"/>
      </w:pPr>
    </w:p>
    <w:sectPr w:rsidR="007E35E2" w:rsidRPr="003F0722" w:rsidSect="00897CAD">
      <w:pgSz w:w="11906" w:h="16838" w:code="9"/>
      <w:pgMar w:top="680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55" w:rsidRDefault="00344055" w:rsidP="003D40D1">
      <w:r>
        <w:separator/>
      </w:r>
    </w:p>
  </w:endnote>
  <w:endnote w:type="continuationSeparator" w:id="1">
    <w:p w:rsidR="00344055" w:rsidRDefault="00344055" w:rsidP="003D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55" w:rsidRDefault="00344055" w:rsidP="003D40D1">
      <w:r>
        <w:separator/>
      </w:r>
    </w:p>
  </w:footnote>
  <w:footnote w:type="continuationSeparator" w:id="1">
    <w:p w:rsidR="00344055" w:rsidRDefault="00344055" w:rsidP="003D4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75E2CEE"/>
    <w:multiLevelType w:val="hybridMultilevel"/>
    <w:tmpl w:val="A614D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C139C"/>
    <w:multiLevelType w:val="hybridMultilevel"/>
    <w:tmpl w:val="3B0C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E44E5"/>
    <w:multiLevelType w:val="hybridMultilevel"/>
    <w:tmpl w:val="8F6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B2B61"/>
    <w:multiLevelType w:val="hybridMultilevel"/>
    <w:tmpl w:val="723E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6F9"/>
    <w:rsid w:val="00040954"/>
    <w:rsid w:val="000633CB"/>
    <w:rsid w:val="00084BCF"/>
    <w:rsid w:val="00154B1A"/>
    <w:rsid w:val="00154BCF"/>
    <w:rsid w:val="00166A64"/>
    <w:rsid w:val="0019489D"/>
    <w:rsid w:val="001A7504"/>
    <w:rsid w:val="001C3199"/>
    <w:rsid w:val="002333A6"/>
    <w:rsid w:val="0024019B"/>
    <w:rsid w:val="002602B2"/>
    <w:rsid w:val="002833B6"/>
    <w:rsid w:val="002C21BA"/>
    <w:rsid w:val="002D21A3"/>
    <w:rsid w:val="00305EA3"/>
    <w:rsid w:val="00305FD7"/>
    <w:rsid w:val="00312895"/>
    <w:rsid w:val="0032680D"/>
    <w:rsid w:val="00344055"/>
    <w:rsid w:val="00353988"/>
    <w:rsid w:val="00367CF5"/>
    <w:rsid w:val="003A5CAE"/>
    <w:rsid w:val="003D40D1"/>
    <w:rsid w:val="003D4E2D"/>
    <w:rsid w:val="003F0722"/>
    <w:rsid w:val="00401AEE"/>
    <w:rsid w:val="00442D6E"/>
    <w:rsid w:val="00442EAD"/>
    <w:rsid w:val="00455F16"/>
    <w:rsid w:val="0046588C"/>
    <w:rsid w:val="0047733D"/>
    <w:rsid w:val="00480094"/>
    <w:rsid w:val="00481001"/>
    <w:rsid w:val="00481F2A"/>
    <w:rsid w:val="00487820"/>
    <w:rsid w:val="004A1E70"/>
    <w:rsid w:val="004C4211"/>
    <w:rsid w:val="004D566C"/>
    <w:rsid w:val="004E66AA"/>
    <w:rsid w:val="00506408"/>
    <w:rsid w:val="00511200"/>
    <w:rsid w:val="00522127"/>
    <w:rsid w:val="00526CC4"/>
    <w:rsid w:val="00530543"/>
    <w:rsid w:val="00554327"/>
    <w:rsid w:val="00554EFA"/>
    <w:rsid w:val="00562AC4"/>
    <w:rsid w:val="00573FD4"/>
    <w:rsid w:val="005A2C6C"/>
    <w:rsid w:val="005B6CA0"/>
    <w:rsid w:val="005C6CA0"/>
    <w:rsid w:val="005E32F7"/>
    <w:rsid w:val="005E3B16"/>
    <w:rsid w:val="00620C70"/>
    <w:rsid w:val="006261D1"/>
    <w:rsid w:val="00643C99"/>
    <w:rsid w:val="00643E54"/>
    <w:rsid w:val="006464DE"/>
    <w:rsid w:val="006B63C0"/>
    <w:rsid w:val="006C0E77"/>
    <w:rsid w:val="00724B1A"/>
    <w:rsid w:val="00726CCF"/>
    <w:rsid w:val="00746A80"/>
    <w:rsid w:val="00757059"/>
    <w:rsid w:val="00770E3A"/>
    <w:rsid w:val="007807B0"/>
    <w:rsid w:val="007B6FBA"/>
    <w:rsid w:val="007C53F5"/>
    <w:rsid w:val="007E35E2"/>
    <w:rsid w:val="0081790F"/>
    <w:rsid w:val="00822731"/>
    <w:rsid w:val="00863102"/>
    <w:rsid w:val="00874E7A"/>
    <w:rsid w:val="00895347"/>
    <w:rsid w:val="00897CAD"/>
    <w:rsid w:val="008B49A8"/>
    <w:rsid w:val="008B59F4"/>
    <w:rsid w:val="008F0077"/>
    <w:rsid w:val="008F6530"/>
    <w:rsid w:val="009410E3"/>
    <w:rsid w:val="009477BF"/>
    <w:rsid w:val="00950D23"/>
    <w:rsid w:val="00963C83"/>
    <w:rsid w:val="0096649D"/>
    <w:rsid w:val="00971AD3"/>
    <w:rsid w:val="00977EAA"/>
    <w:rsid w:val="0098632F"/>
    <w:rsid w:val="009954B3"/>
    <w:rsid w:val="009B522A"/>
    <w:rsid w:val="009E1CB3"/>
    <w:rsid w:val="009E47D3"/>
    <w:rsid w:val="009F1725"/>
    <w:rsid w:val="00A10AF7"/>
    <w:rsid w:val="00A45725"/>
    <w:rsid w:val="00A53634"/>
    <w:rsid w:val="00A65388"/>
    <w:rsid w:val="00A83777"/>
    <w:rsid w:val="00A921A2"/>
    <w:rsid w:val="00AA2A50"/>
    <w:rsid w:val="00AA54C1"/>
    <w:rsid w:val="00AD1F0F"/>
    <w:rsid w:val="00AF7893"/>
    <w:rsid w:val="00B245B6"/>
    <w:rsid w:val="00B365F3"/>
    <w:rsid w:val="00B95ED4"/>
    <w:rsid w:val="00BC032E"/>
    <w:rsid w:val="00C33F3D"/>
    <w:rsid w:val="00C54803"/>
    <w:rsid w:val="00C7557E"/>
    <w:rsid w:val="00C7733A"/>
    <w:rsid w:val="00CA247F"/>
    <w:rsid w:val="00CA6E37"/>
    <w:rsid w:val="00CB79DF"/>
    <w:rsid w:val="00D01915"/>
    <w:rsid w:val="00D036F9"/>
    <w:rsid w:val="00D05B73"/>
    <w:rsid w:val="00D06359"/>
    <w:rsid w:val="00D61F85"/>
    <w:rsid w:val="00D706F4"/>
    <w:rsid w:val="00D83F6F"/>
    <w:rsid w:val="00D84BFF"/>
    <w:rsid w:val="00D910E5"/>
    <w:rsid w:val="00DA72C5"/>
    <w:rsid w:val="00DB2B8B"/>
    <w:rsid w:val="00DF58AC"/>
    <w:rsid w:val="00E04D5C"/>
    <w:rsid w:val="00E115A5"/>
    <w:rsid w:val="00E21AB8"/>
    <w:rsid w:val="00E223D0"/>
    <w:rsid w:val="00E24903"/>
    <w:rsid w:val="00E83BF7"/>
    <w:rsid w:val="00E9166A"/>
    <w:rsid w:val="00EF047B"/>
    <w:rsid w:val="00F002F1"/>
    <w:rsid w:val="00F402A0"/>
    <w:rsid w:val="00F51054"/>
    <w:rsid w:val="00F62AED"/>
    <w:rsid w:val="00F749B6"/>
    <w:rsid w:val="00FA5A4E"/>
    <w:rsid w:val="00FD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E35E2"/>
    <w:rPr>
      <w:i/>
      <w:iCs/>
    </w:rPr>
  </w:style>
  <w:style w:type="paragraph" w:styleId="a5">
    <w:name w:val="List Paragraph"/>
    <w:basedOn w:val="a"/>
    <w:uiPriority w:val="34"/>
    <w:qFormat/>
    <w:rsid w:val="00E21A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3D4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4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54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rsid w:val="0096649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7E3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A75A7-A87A-4B08-A644-D6C75AB8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sad10</cp:lastModifiedBy>
  <cp:revision>43</cp:revision>
  <cp:lastPrinted>2023-10-16T07:37:00Z</cp:lastPrinted>
  <dcterms:created xsi:type="dcterms:W3CDTF">2015-06-03T09:48:00Z</dcterms:created>
  <dcterms:modified xsi:type="dcterms:W3CDTF">2024-02-14T05:31:00Z</dcterms:modified>
</cp:coreProperties>
</file>