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D66" w:rsidRDefault="00785DC8" w:rsidP="00B21D66">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r w:rsidRPr="00E27B48">
        <w:rPr>
          <w:rFonts w:ascii="Times New Roman" w:eastAsia="Times New Roman" w:hAnsi="Times New Roman" w:cs="Times New Roman"/>
          <w:b/>
          <w:bCs/>
          <w:color w:val="000000"/>
          <w:sz w:val="40"/>
          <w:szCs w:val="40"/>
          <w:lang w:eastAsia="ru-RU"/>
        </w:rPr>
        <w:t>ПРОЕКТ   «Театр и дети»</w:t>
      </w:r>
    </w:p>
    <w:p w:rsidR="00B21D66" w:rsidRDefault="00B21D66" w:rsidP="00B21D66">
      <w:pPr>
        <w:shd w:val="clear" w:color="auto" w:fill="FFFFFF"/>
        <w:spacing w:after="0" w:line="240" w:lineRule="auto"/>
        <w:rPr>
          <w:rFonts w:ascii="Times New Roman" w:eastAsia="Times New Roman" w:hAnsi="Times New Roman" w:cs="Times New Roman"/>
          <w:b/>
          <w:bCs/>
          <w:i/>
          <w:color w:val="000000"/>
          <w:sz w:val="28"/>
          <w:lang w:eastAsia="ru-RU"/>
        </w:rPr>
      </w:pPr>
    </w:p>
    <w:p w:rsidR="00785DC8" w:rsidRPr="00B21D66" w:rsidRDefault="00785DC8" w:rsidP="00B21D66">
      <w:pPr>
        <w:shd w:val="clear" w:color="auto" w:fill="FFFFFF"/>
        <w:spacing w:after="0" w:line="240" w:lineRule="auto"/>
        <w:rPr>
          <w:rFonts w:ascii="Times New Roman" w:eastAsia="Times New Roman" w:hAnsi="Times New Roman" w:cs="Times New Roman"/>
          <w:b/>
          <w:bCs/>
          <w:i/>
          <w:color w:val="000000"/>
          <w:sz w:val="40"/>
          <w:szCs w:val="40"/>
          <w:lang w:eastAsia="ru-RU"/>
        </w:rPr>
      </w:pPr>
      <w:r w:rsidRPr="00B21D66">
        <w:rPr>
          <w:rFonts w:ascii="Times New Roman" w:eastAsia="Times New Roman" w:hAnsi="Times New Roman" w:cs="Times New Roman"/>
          <w:b/>
          <w:bCs/>
          <w:i/>
          <w:color w:val="000000"/>
          <w:sz w:val="28"/>
          <w:lang w:eastAsia="ru-RU"/>
        </w:rPr>
        <w:t>Продолжительность 1 неделя</w:t>
      </w:r>
      <w:r w:rsidR="00B21D66" w:rsidRPr="00B21D66">
        <w:rPr>
          <w:rFonts w:ascii="Times New Roman" w:eastAsia="Times New Roman" w:hAnsi="Times New Roman" w:cs="Times New Roman"/>
          <w:b/>
          <w:bCs/>
          <w:i/>
          <w:color w:val="000000"/>
          <w:sz w:val="28"/>
          <w:lang w:eastAsia="ru-RU"/>
        </w:rPr>
        <w:t xml:space="preserve"> (с 26.03 по 30.03.2018г.)</w:t>
      </w:r>
      <w:r w:rsidRPr="00B21D66">
        <w:rPr>
          <w:rFonts w:ascii="Times New Roman" w:eastAsia="Times New Roman" w:hAnsi="Times New Roman" w:cs="Times New Roman"/>
          <w:b/>
          <w:bCs/>
          <w:i/>
          <w:color w:val="000000"/>
          <w:sz w:val="28"/>
          <w:lang w:eastAsia="ru-RU"/>
        </w:rPr>
        <w:t xml:space="preserve"> </w:t>
      </w:r>
    </w:p>
    <w:p w:rsidR="00785DC8" w:rsidRPr="00B21D66" w:rsidRDefault="00785DC8" w:rsidP="00B21D66">
      <w:pPr>
        <w:shd w:val="clear" w:color="auto" w:fill="FFFFFF"/>
        <w:spacing w:after="0" w:line="240" w:lineRule="auto"/>
        <w:outlineLvl w:val="0"/>
        <w:rPr>
          <w:rFonts w:ascii="Times New Roman" w:eastAsia="Times New Roman" w:hAnsi="Times New Roman" w:cs="Times New Roman"/>
          <w:b/>
          <w:bCs/>
          <w:i/>
          <w:color w:val="000000"/>
          <w:sz w:val="28"/>
          <w:lang w:eastAsia="ru-RU"/>
        </w:rPr>
      </w:pPr>
      <w:r w:rsidRPr="00B21D66">
        <w:rPr>
          <w:rFonts w:ascii="Times New Roman" w:eastAsia="Times New Roman" w:hAnsi="Times New Roman" w:cs="Times New Roman"/>
          <w:b/>
          <w:bCs/>
          <w:i/>
          <w:color w:val="000000"/>
          <w:sz w:val="28"/>
          <w:lang w:eastAsia="ru-RU"/>
        </w:rPr>
        <w:t xml:space="preserve">Участники проекта: дети средней группы, воспитатели, родители </w:t>
      </w:r>
    </w:p>
    <w:p w:rsidR="00785DC8" w:rsidRPr="00B21D66" w:rsidRDefault="00785DC8" w:rsidP="00B21D66">
      <w:pPr>
        <w:shd w:val="clear" w:color="auto" w:fill="FFFFFF"/>
        <w:spacing w:after="0" w:line="240" w:lineRule="auto"/>
        <w:outlineLvl w:val="0"/>
        <w:rPr>
          <w:rFonts w:ascii="Times New Roman" w:eastAsia="Times New Roman" w:hAnsi="Times New Roman" w:cs="Times New Roman"/>
          <w:i/>
          <w:color w:val="000000"/>
          <w:sz w:val="24"/>
          <w:szCs w:val="24"/>
          <w:lang w:eastAsia="ru-RU"/>
        </w:rPr>
      </w:pPr>
      <w:r w:rsidRPr="00B21D66">
        <w:rPr>
          <w:rFonts w:ascii="Times New Roman" w:eastAsia="Times New Roman" w:hAnsi="Times New Roman" w:cs="Times New Roman"/>
          <w:b/>
          <w:bCs/>
          <w:i/>
          <w:color w:val="000000"/>
          <w:sz w:val="28"/>
          <w:lang w:eastAsia="ru-RU"/>
        </w:rPr>
        <w:t>Вид проекта: художественно - эстетический</w:t>
      </w:r>
    </w:p>
    <w:p w:rsidR="00B21D66" w:rsidRPr="00B21D66" w:rsidRDefault="00B21D66" w:rsidP="00B21D66">
      <w:pPr>
        <w:shd w:val="clear" w:color="auto" w:fill="FFFFFF"/>
        <w:spacing w:after="0" w:line="240" w:lineRule="auto"/>
        <w:outlineLvl w:val="0"/>
        <w:rPr>
          <w:rFonts w:ascii="Times New Roman" w:eastAsia="Times New Roman" w:hAnsi="Times New Roman" w:cs="Times New Roman"/>
          <w:b/>
          <w:bCs/>
          <w:i/>
          <w:color w:val="000000"/>
          <w:sz w:val="28"/>
          <w:szCs w:val="28"/>
          <w:lang w:eastAsia="ru-RU"/>
        </w:rPr>
      </w:pPr>
    </w:p>
    <w:p w:rsidR="00785DC8" w:rsidRPr="00A419B1" w:rsidRDefault="00785DC8" w:rsidP="00B21D66">
      <w:pPr>
        <w:shd w:val="clear" w:color="auto" w:fill="FFFFFF"/>
        <w:spacing w:after="0" w:line="240" w:lineRule="auto"/>
        <w:outlineLvl w:val="0"/>
        <w:rPr>
          <w:rFonts w:ascii="Times New Roman" w:eastAsia="Times New Roman" w:hAnsi="Times New Roman" w:cs="Times New Roman"/>
          <w:color w:val="000000"/>
          <w:sz w:val="28"/>
          <w:szCs w:val="28"/>
          <w:lang w:eastAsia="ru-RU"/>
        </w:rPr>
      </w:pPr>
      <w:r w:rsidRPr="00A419B1">
        <w:rPr>
          <w:rFonts w:ascii="Times New Roman" w:eastAsia="Times New Roman" w:hAnsi="Times New Roman" w:cs="Times New Roman"/>
          <w:b/>
          <w:bCs/>
          <w:color w:val="000000"/>
          <w:sz w:val="28"/>
          <w:szCs w:val="28"/>
          <w:lang w:eastAsia="ru-RU"/>
        </w:rPr>
        <w:t>Актуальность проекта:</w:t>
      </w:r>
    </w:p>
    <w:p w:rsidR="00785DC8" w:rsidRPr="00A419B1" w:rsidRDefault="00785DC8" w:rsidP="00785DC8">
      <w:pPr>
        <w:shd w:val="clear" w:color="auto" w:fill="FFFFFF"/>
        <w:spacing w:after="0" w:line="240" w:lineRule="auto"/>
        <w:rPr>
          <w:rFonts w:ascii="Times New Roman" w:eastAsia="Times New Roman" w:hAnsi="Times New Roman" w:cs="Times New Roman"/>
          <w:color w:val="000000"/>
          <w:sz w:val="28"/>
          <w:szCs w:val="28"/>
          <w:lang w:eastAsia="ru-RU"/>
        </w:rPr>
      </w:pPr>
      <w:r w:rsidRPr="00A419B1">
        <w:rPr>
          <w:rFonts w:ascii="Times New Roman" w:eastAsia="Times New Roman" w:hAnsi="Times New Roman" w:cs="Times New Roman"/>
          <w:color w:val="000000"/>
          <w:sz w:val="28"/>
          <w:szCs w:val="28"/>
          <w:lang w:eastAsia="ru-RU"/>
        </w:rPr>
        <w:t>В театральной деятельности ребенок раскрепощается, передает свои творческие замыслы, получает удовлетворение от деятельности. Театрализованная деятельность способствует раскрытию личности ребенка, его индивидуальности, творческого потенциала. Ребенок имеет возможность выразить свои чувства, переживания, эмоции, разрешить свои внутренние конфликты.</w:t>
      </w:r>
    </w:p>
    <w:p w:rsidR="00785DC8" w:rsidRPr="00A419B1" w:rsidRDefault="00785DC8" w:rsidP="00785DC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419B1">
        <w:rPr>
          <w:rFonts w:ascii="Times New Roman" w:eastAsia="Times New Roman" w:hAnsi="Times New Roman" w:cs="Times New Roman"/>
          <w:color w:val="000000"/>
          <w:sz w:val="28"/>
          <w:szCs w:val="28"/>
          <w:lang w:eastAsia="ru-RU"/>
        </w:rPr>
        <w:t>Театр - один из самых демократичных и доступных видов ис</w:t>
      </w:r>
      <w:r w:rsidR="00B21D66">
        <w:rPr>
          <w:rFonts w:ascii="Times New Roman" w:eastAsia="Times New Roman" w:hAnsi="Times New Roman" w:cs="Times New Roman"/>
          <w:color w:val="000000"/>
          <w:sz w:val="28"/>
          <w:szCs w:val="28"/>
          <w:lang w:eastAsia="ru-RU"/>
        </w:rPr>
        <w:t xml:space="preserve">кусства для детей, </w:t>
      </w:r>
      <w:r>
        <w:rPr>
          <w:rFonts w:ascii="Times New Roman" w:eastAsia="Times New Roman" w:hAnsi="Times New Roman" w:cs="Times New Roman"/>
          <w:color w:val="000000"/>
          <w:sz w:val="28"/>
          <w:szCs w:val="28"/>
          <w:lang w:eastAsia="ru-RU"/>
        </w:rPr>
        <w:t>связанный с</w:t>
      </w:r>
      <w:r w:rsidRPr="00A419B1">
        <w:rPr>
          <w:rFonts w:ascii="Times New Roman" w:eastAsia="Times New Roman" w:hAnsi="Times New Roman" w:cs="Times New Roman"/>
          <w:color w:val="000000"/>
          <w:sz w:val="28"/>
          <w:szCs w:val="28"/>
          <w:lang w:eastAsia="ru-RU"/>
        </w:rPr>
        <w:t xml:space="preserve"> художественным образованием и воспитанием детей;</w:t>
      </w:r>
      <w:r>
        <w:rPr>
          <w:rFonts w:ascii="Times New Roman" w:eastAsia="Times New Roman" w:hAnsi="Times New Roman" w:cs="Times New Roman"/>
          <w:color w:val="000000"/>
          <w:sz w:val="28"/>
          <w:szCs w:val="28"/>
          <w:lang w:eastAsia="ru-RU"/>
        </w:rPr>
        <w:t xml:space="preserve"> </w:t>
      </w:r>
      <w:r w:rsidRPr="00A419B1">
        <w:rPr>
          <w:rFonts w:ascii="Times New Roman" w:eastAsia="Times New Roman" w:hAnsi="Times New Roman" w:cs="Times New Roman"/>
          <w:color w:val="000000"/>
          <w:sz w:val="28"/>
          <w:szCs w:val="28"/>
          <w:lang w:eastAsia="ru-RU"/>
        </w:rPr>
        <w:t>формированием эстетического вкуса;</w:t>
      </w:r>
      <w:r>
        <w:rPr>
          <w:rFonts w:ascii="Times New Roman" w:eastAsia="Times New Roman" w:hAnsi="Times New Roman" w:cs="Times New Roman"/>
          <w:color w:val="000000"/>
          <w:sz w:val="28"/>
          <w:szCs w:val="28"/>
          <w:lang w:eastAsia="ru-RU"/>
        </w:rPr>
        <w:t xml:space="preserve"> </w:t>
      </w:r>
      <w:r w:rsidRPr="00A419B1">
        <w:rPr>
          <w:rFonts w:ascii="Times New Roman" w:eastAsia="Times New Roman" w:hAnsi="Times New Roman" w:cs="Times New Roman"/>
          <w:color w:val="000000"/>
          <w:sz w:val="28"/>
          <w:szCs w:val="28"/>
          <w:lang w:eastAsia="ru-RU"/>
        </w:rPr>
        <w:t>нравственным воспитанием; развитием памяти, воображения, инициативности, речи; развитием коммуникативных качеств;</w:t>
      </w:r>
      <w:r>
        <w:rPr>
          <w:rFonts w:ascii="Times New Roman" w:eastAsia="Times New Roman" w:hAnsi="Times New Roman" w:cs="Times New Roman"/>
          <w:color w:val="000000"/>
          <w:sz w:val="28"/>
          <w:szCs w:val="28"/>
          <w:lang w:eastAsia="ru-RU"/>
        </w:rPr>
        <w:t xml:space="preserve"> </w:t>
      </w:r>
      <w:r w:rsidRPr="00A419B1">
        <w:rPr>
          <w:rFonts w:ascii="Times New Roman" w:eastAsia="Times New Roman" w:hAnsi="Times New Roman" w:cs="Times New Roman"/>
          <w:color w:val="000000"/>
          <w:sz w:val="28"/>
          <w:szCs w:val="28"/>
          <w:lang w:eastAsia="ru-RU"/>
        </w:rPr>
        <w:t>созданием положительного эмоционального настроя, снятием напряженности, решением конфликтных ситуаций через театральную игру.</w:t>
      </w:r>
    </w:p>
    <w:p w:rsidR="00B21D66" w:rsidRDefault="00B21D66" w:rsidP="00B21D66">
      <w:pPr>
        <w:shd w:val="clear" w:color="auto" w:fill="FFFFFF"/>
        <w:spacing w:after="0" w:line="240" w:lineRule="auto"/>
        <w:outlineLvl w:val="0"/>
        <w:rPr>
          <w:rFonts w:ascii="Times New Roman" w:eastAsia="Times New Roman" w:hAnsi="Times New Roman" w:cs="Times New Roman"/>
          <w:b/>
          <w:bCs/>
          <w:color w:val="000000"/>
          <w:sz w:val="28"/>
          <w:szCs w:val="28"/>
          <w:lang w:eastAsia="ru-RU"/>
        </w:rPr>
      </w:pPr>
    </w:p>
    <w:p w:rsidR="00785DC8" w:rsidRPr="00A419B1" w:rsidRDefault="00785DC8" w:rsidP="00B21D66">
      <w:pPr>
        <w:shd w:val="clear" w:color="auto" w:fill="FFFFFF"/>
        <w:spacing w:after="0" w:line="240" w:lineRule="auto"/>
        <w:outlineLvl w:val="0"/>
        <w:rPr>
          <w:rFonts w:ascii="Times New Roman" w:eastAsia="Times New Roman" w:hAnsi="Times New Roman" w:cs="Times New Roman"/>
          <w:color w:val="000000"/>
          <w:sz w:val="28"/>
          <w:szCs w:val="28"/>
          <w:lang w:eastAsia="ru-RU"/>
        </w:rPr>
      </w:pPr>
      <w:r w:rsidRPr="00A419B1">
        <w:rPr>
          <w:rFonts w:ascii="Times New Roman" w:eastAsia="Times New Roman" w:hAnsi="Times New Roman" w:cs="Times New Roman"/>
          <w:b/>
          <w:bCs/>
          <w:color w:val="000000"/>
          <w:sz w:val="28"/>
          <w:szCs w:val="28"/>
          <w:lang w:eastAsia="ru-RU"/>
        </w:rPr>
        <w:t xml:space="preserve"> Цель проекта:                                                                                                                 </w:t>
      </w:r>
    </w:p>
    <w:p w:rsidR="00B21D66" w:rsidRPr="00B21D66" w:rsidRDefault="00785DC8" w:rsidP="00B21D66">
      <w:pPr>
        <w:pStyle w:val="a3"/>
        <w:numPr>
          <w:ilvl w:val="0"/>
          <w:numId w:val="3"/>
        </w:numPr>
        <w:shd w:val="clear" w:color="auto" w:fill="FFFFFF"/>
        <w:spacing w:after="0" w:line="240" w:lineRule="auto"/>
        <w:rPr>
          <w:rFonts w:ascii="Times New Roman" w:eastAsia="Times New Roman" w:hAnsi="Times New Roman" w:cs="Times New Roman"/>
          <w:b/>
          <w:bCs/>
          <w:color w:val="000000"/>
          <w:sz w:val="28"/>
          <w:szCs w:val="28"/>
          <w:lang w:eastAsia="ru-RU"/>
        </w:rPr>
      </w:pPr>
      <w:r w:rsidRPr="00B21D66">
        <w:rPr>
          <w:rFonts w:ascii="Times New Roman" w:eastAsia="Times New Roman" w:hAnsi="Times New Roman" w:cs="Times New Roman"/>
          <w:color w:val="000000"/>
          <w:sz w:val="28"/>
          <w:szCs w:val="28"/>
          <w:lang w:eastAsia="ru-RU"/>
        </w:rPr>
        <w:t>Приобщать детей к театральному искусству, к театрализованной деятельности</w:t>
      </w:r>
      <w:r w:rsidRPr="00B21D66">
        <w:rPr>
          <w:rFonts w:ascii="Times New Roman" w:eastAsia="Times New Roman" w:hAnsi="Times New Roman" w:cs="Times New Roman"/>
          <w:b/>
          <w:bCs/>
          <w:color w:val="000000"/>
          <w:sz w:val="28"/>
          <w:szCs w:val="28"/>
          <w:lang w:eastAsia="ru-RU"/>
        </w:rPr>
        <w:t>. </w:t>
      </w:r>
    </w:p>
    <w:p w:rsidR="00B21D66" w:rsidRPr="00B21D66" w:rsidRDefault="00785DC8" w:rsidP="00B21D66">
      <w:pPr>
        <w:pStyle w:val="a3"/>
        <w:numPr>
          <w:ilvl w:val="0"/>
          <w:numId w:val="3"/>
        </w:numPr>
        <w:shd w:val="clear" w:color="auto" w:fill="FFFFFF"/>
        <w:spacing w:after="0" w:line="240" w:lineRule="auto"/>
        <w:rPr>
          <w:rFonts w:ascii="Times New Roman" w:eastAsia="Times New Roman" w:hAnsi="Times New Roman" w:cs="Times New Roman"/>
          <w:color w:val="000000"/>
          <w:sz w:val="28"/>
          <w:szCs w:val="28"/>
          <w:lang w:eastAsia="ru-RU"/>
        </w:rPr>
      </w:pPr>
      <w:r w:rsidRPr="00B21D66">
        <w:rPr>
          <w:rFonts w:ascii="Times New Roman" w:eastAsia="Times New Roman" w:hAnsi="Times New Roman" w:cs="Times New Roman"/>
          <w:color w:val="000000"/>
          <w:sz w:val="28"/>
          <w:szCs w:val="28"/>
          <w:lang w:eastAsia="ru-RU"/>
        </w:rPr>
        <w:t>Способствовать формированию творчес</w:t>
      </w:r>
      <w:r w:rsidR="00B21D66" w:rsidRPr="00B21D66">
        <w:rPr>
          <w:rFonts w:ascii="Times New Roman" w:eastAsia="Times New Roman" w:hAnsi="Times New Roman" w:cs="Times New Roman"/>
          <w:color w:val="000000"/>
          <w:sz w:val="28"/>
          <w:szCs w:val="28"/>
          <w:lang w:eastAsia="ru-RU"/>
        </w:rPr>
        <w:t xml:space="preserve">кой личности; развивать речь и </w:t>
      </w:r>
      <w:r w:rsidRPr="00B21D66">
        <w:rPr>
          <w:rFonts w:ascii="Times New Roman" w:eastAsia="Times New Roman" w:hAnsi="Times New Roman" w:cs="Times New Roman"/>
          <w:color w:val="000000"/>
          <w:sz w:val="28"/>
          <w:szCs w:val="28"/>
          <w:lang w:eastAsia="ru-RU"/>
        </w:rPr>
        <w:t>коммуникативные навыки у детей.</w:t>
      </w:r>
    </w:p>
    <w:p w:rsidR="00B21D66" w:rsidRPr="00B21D66" w:rsidRDefault="00785DC8" w:rsidP="00B21D66">
      <w:pPr>
        <w:pStyle w:val="a3"/>
        <w:numPr>
          <w:ilvl w:val="0"/>
          <w:numId w:val="3"/>
        </w:numPr>
        <w:shd w:val="clear" w:color="auto" w:fill="FFFFFF"/>
        <w:spacing w:after="0" w:line="240" w:lineRule="auto"/>
        <w:rPr>
          <w:rFonts w:ascii="Times New Roman" w:eastAsia="Times New Roman" w:hAnsi="Times New Roman" w:cs="Times New Roman"/>
          <w:color w:val="000000"/>
          <w:sz w:val="28"/>
          <w:szCs w:val="28"/>
          <w:lang w:eastAsia="ru-RU"/>
        </w:rPr>
      </w:pPr>
      <w:r w:rsidRPr="00B21D66">
        <w:rPr>
          <w:rFonts w:ascii="Times New Roman" w:eastAsia="Times New Roman" w:hAnsi="Times New Roman" w:cs="Times New Roman"/>
          <w:color w:val="000000"/>
          <w:sz w:val="28"/>
          <w:szCs w:val="28"/>
          <w:lang w:eastAsia="ru-RU"/>
        </w:rPr>
        <w:t xml:space="preserve">Создать условия для развития творческой активности детей в театральной деятельности, </w:t>
      </w:r>
    </w:p>
    <w:p w:rsidR="00785DC8" w:rsidRPr="00B21D66" w:rsidRDefault="00B21D66" w:rsidP="00B21D66">
      <w:pPr>
        <w:pStyle w:val="a3"/>
        <w:numPr>
          <w:ilvl w:val="0"/>
          <w:numId w:val="3"/>
        </w:num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sidR="00785DC8" w:rsidRPr="00B21D66">
        <w:rPr>
          <w:rFonts w:ascii="Times New Roman" w:eastAsia="Times New Roman" w:hAnsi="Times New Roman" w:cs="Times New Roman"/>
          <w:color w:val="000000"/>
          <w:sz w:val="28"/>
          <w:szCs w:val="28"/>
          <w:lang w:eastAsia="ru-RU"/>
        </w:rPr>
        <w:t>беспечить условия взаимосвязи с другими видами деятельности в целостном педагогическом процессе.</w:t>
      </w:r>
    </w:p>
    <w:p w:rsidR="00B21D66" w:rsidRDefault="00785DC8" w:rsidP="00B21D66">
      <w:pPr>
        <w:shd w:val="clear" w:color="auto" w:fill="FFFFFF"/>
        <w:spacing w:after="0" w:line="240" w:lineRule="auto"/>
        <w:outlineLvl w:val="0"/>
        <w:rPr>
          <w:rFonts w:ascii="Times New Roman" w:eastAsia="Times New Roman" w:hAnsi="Times New Roman" w:cs="Times New Roman"/>
          <w:b/>
          <w:bCs/>
          <w:color w:val="000000"/>
          <w:sz w:val="28"/>
          <w:szCs w:val="28"/>
          <w:lang w:eastAsia="ru-RU"/>
        </w:rPr>
      </w:pPr>
      <w:r w:rsidRPr="00A419B1">
        <w:rPr>
          <w:rFonts w:ascii="Times New Roman" w:eastAsia="Times New Roman" w:hAnsi="Times New Roman" w:cs="Times New Roman"/>
          <w:b/>
          <w:bCs/>
          <w:color w:val="000000"/>
          <w:sz w:val="28"/>
          <w:szCs w:val="28"/>
          <w:lang w:eastAsia="ru-RU"/>
        </w:rPr>
        <w:t xml:space="preserve"> </w:t>
      </w:r>
    </w:p>
    <w:p w:rsidR="00785DC8" w:rsidRDefault="00785DC8" w:rsidP="00B21D66">
      <w:pPr>
        <w:shd w:val="clear" w:color="auto" w:fill="FFFFFF"/>
        <w:spacing w:after="0" w:line="240" w:lineRule="auto"/>
        <w:outlineLvl w:val="0"/>
        <w:rPr>
          <w:rFonts w:ascii="Times New Roman" w:eastAsia="Times New Roman" w:hAnsi="Times New Roman" w:cs="Times New Roman"/>
          <w:b/>
          <w:bCs/>
          <w:color w:val="000000"/>
          <w:sz w:val="28"/>
          <w:szCs w:val="28"/>
          <w:lang w:eastAsia="ru-RU"/>
        </w:rPr>
      </w:pPr>
      <w:r w:rsidRPr="00A419B1">
        <w:rPr>
          <w:rFonts w:ascii="Times New Roman" w:eastAsia="Times New Roman" w:hAnsi="Times New Roman" w:cs="Times New Roman"/>
          <w:b/>
          <w:bCs/>
          <w:color w:val="000000"/>
          <w:sz w:val="28"/>
          <w:szCs w:val="28"/>
          <w:lang w:eastAsia="ru-RU"/>
        </w:rPr>
        <w:t>Задачи проекта:</w:t>
      </w:r>
    </w:p>
    <w:p w:rsidR="00785DC8" w:rsidRPr="00B21D66" w:rsidRDefault="00785DC8" w:rsidP="00B21D66">
      <w:pPr>
        <w:pStyle w:val="a3"/>
        <w:numPr>
          <w:ilvl w:val="0"/>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B21D66">
        <w:rPr>
          <w:rFonts w:ascii="Times New Roman" w:eastAsia="Times New Roman" w:hAnsi="Times New Roman" w:cs="Times New Roman"/>
          <w:bCs/>
          <w:color w:val="000000"/>
          <w:sz w:val="28"/>
          <w:szCs w:val="28"/>
          <w:lang w:eastAsia="ru-RU"/>
        </w:rPr>
        <w:t>Знакомить с различными видами театра</w:t>
      </w:r>
      <w:proofErr w:type="gramStart"/>
      <w:r w:rsidRPr="00B21D66">
        <w:rPr>
          <w:rFonts w:ascii="Times New Roman" w:eastAsia="Times New Roman" w:hAnsi="Times New Roman" w:cs="Times New Roman"/>
          <w:bCs/>
          <w:color w:val="000000"/>
          <w:sz w:val="28"/>
          <w:szCs w:val="28"/>
          <w:lang w:eastAsia="ru-RU"/>
        </w:rPr>
        <w:t xml:space="preserve"> :</w:t>
      </w:r>
      <w:proofErr w:type="gramEnd"/>
      <w:r w:rsidRPr="00B21D66">
        <w:rPr>
          <w:rFonts w:ascii="Times New Roman" w:eastAsia="Times New Roman" w:hAnsi="Times New Roman" w:cs="Times New Roman"/>
          <w:bCs/>
          <w:color w:val="000000"/>
          <w:sz w:val="28"/>
          <w:szCs w:val="28"/>
          <w:lang w:eastAsia="ru-RU"/>
        </w:rPr>
        <w:t xml:space="preserve"> картонажный, теневой, пальчиковый, </w:t>
      </w:r>
      <w:proofErr w:type="spellStart"/>
      <w:r w:rsidRPr="00B21D66">
        <w:rPr>
          <w:rFonts w:ascii="Times New Roman" w:eastAsia="Times New Roman" w:hAnsi="Times New Roman" w:cs="Times New Roman"/>
          <w:bCs/>
          <w:color w:val="000000"/>
          <w:sz w:val="28"/>
          <w:szCs w:val="28"/>
          <w:lang w:eastAsia="ru-RU"/>
        </w:rPr>
        <w:t>би</w:t>
      </w:r>
      <w:proofErr w:type="spellEnd"/>
      <w:r w:rsidRPr="00B21D66">
        <w:rPr>
          <w:rFonts w:ascii="Times New Roman" w:eastAsia="Times New Roman" w:hAnsi="Times New Roman" w:cs="Times New Roman"/>
          <w:bCs/>
          <w:color w:val="000000"/>
          <w:sz w:val="28"/>
          <w:szCs w:val="28"/>
          <w:lang w:eastAsia="ru-RU"/>
        </w:rPr>
        <w:t xml:space="preserve"> – ба – </w:t>
      </w:r>
      <w:proofErr w:type="spellStart"/>
      <w:r w:rsidRPr="00B21D66">
        <w:rPr>
          <w:rFonts w:ascii="Times New Roman" w:eastAsia="Times New Roman" w:hAnsi="Times New Roman" w:cs="Times New Roman"/>
          <w:bCs/>
          <w:color w:val="000000"/>
          <w:sz w:val="28"/>
          <w:szCs w:val="28"/>
          <w:lang w:eastAsia="ru-RU"/>
        </w:rPr>
        <w:t>бо</w:t>
      </w:r>
      <w:proofErr w:type="spellEnd"/>
      <w:r w:rsidRPr="00B21D66">
        <w:rPr>
          <w:rFonts w:ascii="Times New Roman" w:eastAsia="Times New Roman" w:hAnsi="Times New Roman" w:cs="Times New Roman"/>
          <w:bCs/>
          <w:color w:val="000000"/>
          <w:sz w:val="28"/>
          <w:szCs w:val="28"/>
          <w:lang w:eastAsia="ru-RU"/>
        </w:rPr>
        <w:t xml:space="preserve">, </w:t>
      </w:r>
    </w:p>
    <w:p w:rsidR="00785DC8" w:rsidRPr="00B21D66" w:rsidRDefault="00785DC8" w:rsidP="00B21D66">
      <w:pPr>
        <w:pStyle w:val="a3"/>
        <w:numPr>
          <w:ilvl w:val="0"/>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B21D66">
        <w:rPr>
          <w:rFonts w:ascii="Times New Roman" w:eastAsia="Times New Roman" w:hAnsi="Times New Roman" w:cs="Times New Roman"/>
          <w:color w:val="000000"/>
          <w:sz w:val="28"/>
          <w:szCs w:val="28"/>
          <w:lang w:eastAsia="ru-RU"/>
        </w:rPr>
        <w:t>Расширять представления детей о театре, его видах, атрибутах, костюмах, декорациях.</w:t>
      </w:r>
    </w:p>
    <w:p w:rsidR="00785DC8" w:rsidRPr="00B21D66" w:rsidRDefault="00785DC8" w:rsidP="00B21D66">
      <w:pPr>
        <w:pStyle w:val="a3"/>
        <w:numPr>
          <w:ilvl w:val="0"/>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B21D66">
        <w:rPr>
          <w:rFonts w:ascii="Times New Roman" w:eastAsia="Times New Roman" w:hAnsi="Times New Roman" w:cs="Times New Roman"/>
          <w:color w:val="000000"/>
          <w:sz w:val="28"/>
          <w:szCs w:val="28"/>
          <w:lang w:eastAsia="ru-RU"/>
        </w:rPr>
        <w:t>Создавать условия для организации совместной театральной деятельности детей и взрослых</w:t>
      </w:r>
    </w:p>
    <w:p w:rsidR="00785DC8" w:rsidRPr="00B21D66" w:rsidRDefault="00785DC8" w:rsidP="00B21D66">
      <w:pPr>
        <w:pStyle w:val="a3"/>
        <w:numPr>
          <w:ilvl w:val="0"/>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B21D66">
        <w:rPr>
          <w:rFonts w:ascii="Times New Roman" w:eastAsia="Times New Roman" w:hAnsi="Times New Roman" w:cs="Times New Roman"/>
          <w:color w:val="000000"/>
          <w:sz w:val="28"/>
          <w:szCs w:val="28"/>
          <w:lang w:eastAsia="ru-RU"/>
        </w:rPr>
        <w:t>Формировать в группе  художественно-эстетическую творчески развивающую предметную среду.                      </w:t>
      </w:r>
    </w:p>
    <w:p w:rsidR="00785DC8" w:rsidRPr="00B21D66" w:rsidRDefault="00785DC8" w:rsidP="00B21D66">
      <w:pPr>
        <w:pStyle w:val="a3"/>
        <w:numPr>
          <w:ilvl w:val="0"/>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B21D66">
        <w:rPr>
          <w:rFonts w:ascii="Times New Roman" w:eastAsia="Times New Roman" w:hAnsi="Times New Roman" w:cs="Times New Roman"/>
          <w:color w:val="000000"/>
          <w:sz w:val="28"/>
          <w:szCs w:val="28"/>
          <w:lang w:eastAsia="ru-RU"/>
        </w:rPr>
        <w:t>Развивать эмоциональность и выразительность речи у дошкольников.</w:t>
      </w:r>
    </w:p>
    <w:p w:rsidR="00785DC8" w:rsidRPr="00B21D66" w:rsidRDefault="00785DC8" w:rsidP="00B21D66">
      <w:pPr>
        <w:pStyle w:val="a3"/>
        <w:numPr>
          <w:ilvl w:val="0"/>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B21D66">
        <w:rPr>
          <w:rFonts w:ascii="Times New Roman" w:eastAsia="Times New Roman" w:hAnsi="Times New Roman" w:cs="Times New Roman"/>
          <w:color w:val="000000"/>
          <w:sz w:val="28"/>
          <w:szCs w:val="28"/>
          <w:lang w:eastAsia="ru-RU"/>
        </w:rPr>
        <w:t>Прививать детям первичные навыки в области театрального искусства (использование мимики, жестов, голоса).</w:t>
      </w:r>
    </w:p>
    <w:p w:rsidR="00785DC8" w:rsidRPr="00B21D66" w:rsidRDefault="00785DC8" w:rsidP="00B21D66">
      <w:pPr>
        <w:pStyle w:val="a3"/>
        <w:numPr>
          <w:ilvl w:val="0"/>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B21D66">
        <w:rPr>
          <w:rFonts w:ascii="Times New Roman" w:eastAsia="Times New Roman" w:hAnsi="Times New Roman" w:cs="Times New Roman"/>
          <w:color w:val="000000"/>
          <w:sz w:val="28"/>
          <w:szCs w:val="28"/>
          <w:lang w:eastAsia="ru-RU"/>
        </w:rPr>
        <w:t>Способствовать формированию эстетического вкуса.                      </w:t>
      </w:r>
    </w:p>
    <w:p w:rsidR="00785DC8" w:rsidRPr="00B21D66" w:rsidRDefault="00785DC8" w:rsidP="00B21D66">
      <w:pPr>
        <w:pStyle w:val="a3"/>
        <w:numPr>
          <w:ilvl w:val="0"/>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B21D66">
        <w:rPr>
          <w:rFonts w:ascii="Times New Roman" w:eastAsia="Times New Roman" w:hAnsi="Times New Roman" w:cs="Times New Roman"/>
          <w:color w:val="000000"/>
          <w:sz w:val="28"/>
          <w:szCs w:val="28"/>
          <w:lang w:eastAsia="ru-RU"/>
        </w:rPr>
        <w:t>Обеспечить взаимосвязь с другими видами деятельности: изобразительной, музыкальной, художественной литературой, конструированием.</w:t>
      </w:r>
    </w:p>
    <w:p w:rsidR="00785DC8" w:rsidRPr="00B21D66" w:rsidRDefault="00785DC8" w:rsidP="00B21D66">
      <w:pPr>
        <w:pStyle w:val="a3"/>
        <w:numPr>
          <w:ilvl w:val="0"/>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B21D66">
        <w:rPr>
          <w:rFonts w:ascii="Times New Roman" w:eastAsia="Times New Roman" w:hAnsi="Times New Roman" w:cs="Times New Roman"/>
          <w:color w:val="000000"/>
          <w:sz w:val="28"/>
          <w:szCs w:val="28"/>
          <w:lang w:eastAsia="ru-RU"/>
        </w:rPr>
        <w:t>Приобщать родителей к театрально-культурной жизни ДОУ.</w:t>
      </w:r>
    </w:p>
    <w:p w:rsidR="00B21D66" w:rsidRDefault="00B21D66" w:rsidP="00B21D66">
      <w:pPr>
        <w:shd w:val="clear" w:color="auto" w:fill="FFFFFF"/>
        <w:spacing w:after="0" w:line="240" w:lineRule="auto"/>
        <w:jc w:val="both"/>
        <w:outlineLvl w:val="0"/>
        <w:rPr>
          <w:rFonts w:ascii="Times New Roman" w:eastAsia="Times New Roman" w:hAnsi="Times New Roman" w:cs="Times New Roman"/>
          <w:b/>
          <w:i/>
          <w:iCs/>
          <w:color w:val="000000"/>
          <w:sz w:val="28"/>
          <w:szCs w:val="28"/>
          <w:u w:val="wave"/>
          <w:lang w:eastAsia="ru-RU"/>
        </w:rPr>
      </w:pPr>
    </w:p>
    <w:p w:rsidR="00785DC8" w:rsidRPr="00B21D66" w:rsidRDefault="00B21D66" w:rsidP="00B21D66">
      <w:pPr>
        <w:shd w:val="clear" w:color="auto" w:fill="FFFFFF"/>
        <w:spacing w:after="0" w:line="240" w:lineRule="auto"/>
        <w:jc w:val="both"/>
        <w:outlineLvl w:val="0"/>
        <w:rPr>
          <w:rFonts w:ascii="Times New Roman" w:eastAsia="Times New Roman" w:hAnsi="Times New Roman" w:cs="Times New Roman"/>
          <w:b/>
          <w:color w:val="000000"/>
          <w:sz w:val="28"/>
          <w:szCs w:val="28"/>
          <w:u w:val="wave"/>
          <w:lang w:eastAsia="ru-RU"/>
        </w:rPr>
      </w:pPr>
      <w:r w:rsidRPr="00B21D66">
        <w:rPr>
          <w:rFonts w:ascii="Times New Roman" w:eastAsia="Times New Roman" w:hAnsi="Times New Roman" w:cs="Times New Roman"/>
          <w:b/>
          <w:i/>
          <w:iCs/>
          <w:color w:val="000000"/>
          <w:sz w:val="28"/>
          <w:szCs w:val="28"/>
          <w:u w:val="wave"/>
          <w:lang w:eastAsia="ru-RU"/>
        </w:rPr>
        <w:t>Работа с детьми по реализации проекта</w:t>
      </w:r>
    </w:p>
    <w:p w:rsidR="00785DC8" w:rsidRPr="00A419B1" w:rsidRDefault="00785DC8" w:rsidP="00785DC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419B1">
        <w:rPr>
          <w:rFonts w:ascii="Times New Roman" w:eastAsia="Times New Roman" w:hAnsi="Times New Roman" w:cs="Times New Roman"/>
          <w:color w:val="000000"/>
          <w:sz w:val="28"/>
          <w:szCs w:val="28"/>
          <w:lang w:eastAsia="ru-RU"/>
        </w:rPr>
        <w:t>- театрализованная деятельность;</w:t>
      </w:r>
    </w:p>
    <w:p w:rsidR="00785DC8" w:rsidRPr="00A419B1" w:rsidRDefault="00785DC8" w:rsidP="00785DC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419B1">
        <w:rPr>
          <w:rFonts w:ascii="Times New Roman" w:eastAsia="Times New Roman" w:hAnsi="Times New Roman" w:cs="Times New Roman"/>
          <w:color w:val="000000"/>
          <w:sz w:val="28"/>
          <w:szCs w:val="28"/>
          <w:lang w:eastAsia="ru-RU"/>
        </w:rPr>
        <w:lastRenderedPageBreak/>
        <w:t>- презентации разных видов театра;</w:t>
      </w:r>
    </w:p>
    <w:p w:rsidR="00785DC8" w:rsidRPr="00A419B1" w:rsidRDefault="00785DC8" w:rsidP="00785DC8">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85DC8" w:rsidRPr="00A419B1" w:rsidRDefault="00785DC8" w:rsidP="00785DC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33BC">
        <w:rPr>
          <w:rFonts w:ascii="Times New Roman" w:eastAsia="Times New Roman" w:hAnsi="Times New Roman" w:cs="Times New Roman"/>
          <w:color w:val="000000"/>
          <w:sz w:val="28"/>
          <w:szCs w:val="28"/>
          <w:lang w:eastAsia="ru-RU"/>
        </w:rPr>
        <w:t>- чтение художественной литературы;</w:t>
      </w:r>
    </w:p>
    <w:p w:rsidR="00785DC8" w:rsidRPr="00A419B1" w:rsidRDefault="00785DC8" w:rsidP="00785DC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419B1">
        <w:rPr>
          <w:rFonts w:ascii="Times New Roman" w:eastAsia="Times New Roman" w:hAnsi="Times New Roman" w:cs="Times New Roman"/>
          <w:color w:val="000000"/>
          <w:sz w:val="28"/>
          <w:szCs w:val="28"/>
          <w:lang w:eastAsia="ru-RU"/>
        </w:rPr>
        <w:t>- беседы;</w:t>
      </w:r>
    </w:p>
    <w:p w:rsidR="00785DC8" w:rsidRPr="00A419B1" w:rsidRDefault="00785DC8" w:rsidP="00785DC8">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рассматривание иллюстраций к</w:t>
      </w:r>
      <w:r w:rsidRPr="00A419B1">
        <w:rPr>
          <w:rFonts w:ascii="Times New Roman" w:eastAsia="Times New Roman" w:hAnsi="Times New Roman" w:cs="Times New Roman"/>
          <w:color w:val="000000"/>
          <w:sz w:val="28"/>
          <w:szCs w:val="28"/>
          <w:lang w:eastAsia="ru-RU"/>
        </w:rPr>
        <w:t xml:space="preserve"> сказкам;</w:t>
      </w:r>
    </w:p>
    <w:p w:rsidR="00785DC8" w:rsidRPr="00A419B1" w:rsidRDefault="00785DC8" w:rsidP="00785DC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419B1">
        <w:rPr>
          <w:rFonts w:ascii="Times New Roman" w:eastAsia="Times New Roman" w:hAnsi="Times New Roman" w:cs="Times New Roman"/>
          <w:color w:val="000000"/>
          <w:sz w:val="28"/>
          <w:szCs w:val="28"/>
          <w:lang w:eastAsia="ru-RU"/>
        </w:rPr>
        <w:t>- пальчиковые игры;</w:t>
      </w:r>
    </w:p>
    <w:p w:rsidR="00785DC8" w:rsidRDefault="00785DC8" w:rsidP="00785DC8">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разучивание скороговорок;</w:t>
      </w:r>
    </w:p>
    <w:p w:rsidR="00785DC8" w:rsidRPr="00A419B1" w:rsidRDefault="00785DC8" w:rsidP="00785DC8">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драматизация сказки «Теремок»</w:t>
      </w:r>
    </w:p>
    <w:p w:rsidR="00B21D66" w:rsidRDefault="00B21D66" w:rsidP="00B21D66">
      <w:pPr>
        <w:shd w:val="clear" w:color="auto" w:fill="FFFFFF"/>
        <w:spacing w:after="0" w:line="240" w:lineRule="auto"/>
        <w:jc w:val="both"/>
        <w:outlineLvl w:val="0"/>
        <w:rPr>
          <w:rFonts w:ascii="Times New Roman" w:eastAsia="Times New Roman" w:hAnsi="Times New Roman" w:cs="Times New Roman"/>
          <w:color w:val="000000"/>
          <w:sz w:val="28"/>
          <w:szCs w:val="28"/>
          <w:lang w:eastAsia="ru-RU"/>
        </w:rPr>
      </w:pPr>
    </w:p>
    <w:p w:rsidR="00785DC8" w:rsidRPr="00A419B1" w:rsidRDefault="00785DC8" w:rsidP="00B21D66">
      <w:pPr>
        <w:shd w:val="clear" w:color="auto" w:fill="FFFFFF"/>
        <w:spacing w:after="0" w:line="240" w:lineRule="auto"/>
        <w:jc w:val="both"/>
        <w:outlineLvl w:val="0"/>
        <w:rPr>
          <w:rFonts w:ascii="Times New Roman" w:eastAsia="Times New Roman" w:hAnsi="Times New Roman" w:cs="Times New Roman"/>
          <w:color w:val="000000"/>
          <w:sz w:val="28"/>
          <w:szCs w:val="28"/>
          <w:lang w:eastAsia="ru-RU"/>
        </w:rPr>
      </w:pPr>
      <w:r w:rsidRPr="00A419B1">
        <w:rPr>
          <w:rFonts w:ascii="Times New Roman" w:eastAsia="Times New Roman" w:hAnsi="Times New Roman" w:cs="Times New Roman"/>
          <w:b/>
          <w:bCs/>
          <w:color w:val="000000"/>
          <w:sz w:val="28"/>
          <w:szCs w:val="28"/>
          <w:lang w:eastAsia="ru-RU"/>
        </w:rPr>
        <w:t>Ожидаемые результаты:</w:t>
      </w:r>
    </w:p>
    <w:p w:rsidR="00785DC8" w:rsidRPr="00A419B1" w:rsidRDefault="00FE6079" w:rsidP="00785DC8">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1.</w:t>
      </w:r>
      <w:r w:rsidR="00785DC8" w:rsidRPr="00A419B1">
        <w:rPr>
          <w:rFonts w:ascii="Times New Roman" w:eastAsia="Times New Roman" w:hAnsi="Times New Roman" w:cs="Times New Roman"/>
          <w:b/>
          <w:bCs/>
          <w:color w:val="000000"/>
          <w:sz w:val="28"/>
          <w:szCs w:val="28"/>
          <w:lang w:eastAsia="ru-RU"/>
        </w:rPr>
        <w:t> </w:t>
      </w:r>
      <w:r w:rsidR="00785DC8" w:rsidRPr="00A419B1">
        <w:rPr>
          <w:rFonts w:ascii="Times New Roman" w:eastAsia="Times New Roman" w:hAnsi="Times New Roman" w:cs="Times New Roman"/>
          <w:color w:val="000000"/>
          <w:sz w:val="28"/>
          <w:szCs w:val="28"/>
          <w:lang w:eastAsia="ru-RU"/>
        </w:rPr>
        <w:t>Создание благоприятных условий для раскрытия личности ребенка, его индивидуальности, творческого потенциала через приобщение детей к театральному искусству, к театрализованной деятельности</w:t>
      </w:r>
      <w:r w:rsidR="00785DC8" w:rsidRPr="00A419B1">
        <w:rPr>
          <w:rFonts w:ascii="Times New Roman" w:eastAsia="Times New Roman" w:hAnsi="Times New Roman" w:cs="Times New Roman"/>
          <w:b/>
          <w:bCs/>
          <w:color w:val="000000"/>
          <w:sz w:val="28"/>
          <w:szCs w:val="28"/>
          <w:lang w:eastAsia="ru-RU"/>
        </w:rPr>
        <w:t>.</w:t>
      </w:r>
    </w:p>
    <w:p w:rsidR="00785DC8" w:rsidRPr="00A419B1" w:rsidRDefault="00785DC8" w:rsidP="00785DC8">
      <w:pPr>
        <w:shd w:val="clear" w:color="auto" w:fill="FFFFFF"/>
        <w:spacing w:after="0" w:line="240" w:lineRule="auto"/>
        <w:rPr>
          <w:rFonts w:ascii="Times New Roman" w:eastAsia="Times New Roman" w:hAnsi="Times New Roman" w:cs="Times New Roman"/>
          <w:color w:val="000000"/>
          <w:sz w:val="28"/>
          <w:szCs w:val="28"/>
          <w:lang w:eastAsia="ru-RU"/>
        </w:rPr>
      </w:pPr>
      <w:r w:rsidRPr="00A419B1">
        <w:rPr>
          <w:rFonts w:ascii="Times New Roman" w:eastAsia="Times New Roman" w:hAnsi="Times New Roman" w:cs="Times New Roman"/>
          <w:color w:val="000000"/>
          <w:sz w:val="28"/>
          <w:szCs w:val="28"/>
          <w:lang w:eastAsia="ru-RU"/>
        </w:rPr>
        <w:t>2. Развитие речи, мимики, жестов.</w:t>
      </w:r>
    </w:p>
    <w:p w:rsidR="00785DC8" w:rsidRPr="00A419B1" w:rsidRDefault="00785DC8" w:rsidP="00785DC8">
      <w:pPr>
        <w:shd w:val="clear" w:color="auto" w:fill="FFFFFF"/>
        <w:spacing w:after="0" w:line="240" w:lineRule="auto"/>
        <w:rPr>
          <w:rFonts w:ascii="Times New Roman" w:eastAsia="Times New Roman" w:hAnsi="Times New Roman" w:cs="Times New Roman"/>
          <w:color w:val="000000"/>
          <w:sz w:val="28"/>
          <w:szCs w:val="28"/>
          <w:lang w:eastAsia="ru-RU"/>
        </w:rPr>
      </w:pPr>
      <w:r w:rsidRPr="00A419B1">
        <w:rPr>
          <w:rFonts w:ascii="Times New Roman" w:eastAsia="Times New Roman" w:hAnsi="Times New Roman" w:cs="Times New Roman"/>
          <w:color w:val="000000"/>
          <w:sz w:val="28"/>
          <w:szCs w:val="28"/>
          <w:lang w:eastAsia="ru-RU"/>
        </w:rPr>
        <w:t>3. Развитие инициативы, активности, самостоятельности.</w:t>
      </w:r>
    </w:p>
    <w:p w:rsidR="00785DC8" w:rsidRPr="00FE6079" w:rsidRDefault="00FE6079" w:rsidP="00FE6079">
      <w:pPr>
        <w:shd w:val="clear" w:color="auto" w:fill="FFFFFF"/>
        <w:spacing w:after="0" w:line="240" w:lineRule="auto"/>
        <w:rPr>
          <w:rFonts w:ascii="Times New Roman" w:eastAsia="Times New Roman" w:hAnsi="Times New Roman" w:cs="Times New Roman"/>
          <w:color w:val="000000"/>
          <w:sz w:val="28"/>
          <w:szCs w:val="28"/>
          <w:lang w:eastAsia="ru-RU"/>
        </w:rPr>
      </w:pPr>
      <w:r w:rsidRPr="00FE6079">
        <w:rPr>
          <w:rFonts w:ascii="Times New Roman" w:eastAsia="Times New Roman" w:hAnsi="Times New Roman" w:cs="Times New Roman"/>
          <w:color w:val="000000"/>
          <w:sz w:val="28"/>
          <w:szCs w:val="28"/>
          <w:lang w:eastAsia="ru-RU"/>
        </w:rPr>
        <w:t>4.</w:t>
      </w:r>
      <w:r w:rsidR="00785DC8" w:rsidRPr="00FE6079">
        <w:rPr>
          <w:rFonts w:ascii="Times New Roman" w:eastAsia="Times New Roman" w:hAnsi="Times New Roman" w:cs="Times New Roman"/>
          <w:color w:val="000000"/>
          <w:sz w:val="28"/>
          <w:szCs w:val="28"/>
          <w:lang w:eastAsia="ru-RU"/>
        </w:rPr>
        <w:t>Создание качественной предметно-развивающей среды для расширения представления детей о театре, его видах, атрибутах, костюмах, декорации.</w:t>
      </w:r>
    </w:p>
    <w:p w:rsidR="00785DC8" w:rsidRDefault="00785DC8" w:rsidP="00785DC8">
      <w:pPr>
        <w:ind w:left="360"/>
      </w:pPr>
    </w:p>
    <w:tbl>
      <w:tblPr>
        <w:tblStyle w:val="a4"/>
        <w:tblW w:w="0" w:type="auto"/>
        <w:tblLook w:val="04A0"/>
      </w:tblPr>
      <w:tblGrid>
        <w:gridCol w:w="2825"/>
        <w:gridCol w:w="3694"/>
        <w:gridCol w:w="4163"/>
      </w:tblGrid>
      <w:tr w:rsidR="00785DC8" w:rsidRPr="00723297" w:rsidTr="0075516A">
        <w:trPr>
          <w:trHeight w:val="544"/>
        </w:trPr>
        <w:tc>
          <w:tcPr>
            <w:tcW w:w="2825" w:type="dxa"/>
          </w:tcPr>
          <w:p w:rsidR="00785DC8" w:rsidRPr="00723297" w:rsidRDefault="00785DC8" w:rsidP="0075516A">
            <w:pPr>
              <w:rPr>
                <w:b/>
                <w:sz w:val="28"/>
                <w:szCs w:val="28"/>
              </w:rPr>
            </w:pPr>
            <w:r w:rsidRPr="00723297">
              <w:rPr>
                <w:b/>
                <w:sz w:val="28"/>
                <w:szCs w:val="28"/>
              </w:rPr>
              <w:t>Содержание работы</w:t>
            </w:r>
          </w:p>
        </w:tc>
        <w:tc>
          <w:tcPr>
            <w:tcW w:w="3694" w:type="dxa"/>
          </w:tcPr>
          <w:p w:rsidR="00785DC8" w:rsidRPr="00723297" w:rsidRDefault="00785DC8" w:rsidP="0075516A">
            <w:pPr>
              <w:rPr>
                <w:b/>
                <w:sz w:val="28"/>
                <w:szCs w:val="28"/>
              </w:rPr>
            </w:pPr>
            <w:r>
              <w:rPr>
                <w:b/>
                <w:sz w:val="28"/>
                <w:szCs w:val="28"/>
              </w:rPr>
              <w:t xml:space="preserve">         </w:t>
            </w:r>
            <w:r w:rsidRPr="00723297">
              <w:rPr>
                <w:b/>
                <w:sz w:val="28"/>
                <w:szCs w:val="28"/>
              </w:rPr>
              <w:t>Цели и задачи</w:t>
            </w:r>
          </w:p>
        </w:tc>
        <w:tc>
          <w:tcPr>
            <w:tcW w:w="4163" w:type="dxa"/>
          </w:tcPr>
          <w:p w:rsidR="00785DC8" w:rsidRPr="00723297" w:rsidRDefault="00785DC8" w:rsidP="0075516A">
            <w:pPr>
              <w:rPr>
                <w:b/>
                <w:sz w:val="28"/>
                <w:szCs w:val="28"/>
              </w:rPr>
            </w:pPr>
            <w:r>
              <w:rPr>
                <w:b/>
                <w:sz w:val="28"/>
                <w:szCs w:val="28"/>
              </w:rPr>
              <w:t xml:space="preserve">             </w:t>
            </w:r>
            <w:r w:rsidRPr="00723297">
              <w:rPr>
                <w:b/>
                <w:sz w:val="28"/>
                <w:szCs w:val="28"/>
              </w:rPr>
              <w:t>Участники проекта</w:t>
            </w:r>
          </w:p>
        </w:tc>
      </w:tr>
      <w:tr w:rsidR="00785DC8" w:rsidRPr="00723297" w:rsidTr="0075516A">
        <w:trPr>
          <w:trHeight w:val="1118"/>
        </w:trPr>
        <w:tc>
          <w:tcPr>
            <w:tcW w:w="10682" w:type="dxa"/>
            <w:gridSpan w:val="3"/>
            <w:tcBorders>
              <w:left w:val="nil"/>
              <w:right w:val="nil"/>
            </w:tcBorders>
          </w:tcPr>
          <w:p w:rsidR="00785DC8" w:rsidRDefault="00785DC8" w:rsidP="0075516A">
            <w:pPr>
              <w:rPr>
                <w:sz w:val="28"/>
                <w:szCs w:val="28"/>
              </w:rPr>
            </w:pPr>
            <w:r w:rsidRPr="00723297">
              <w:rPr>
                <w:sz w:val="28"/>
                <w:szCs w:val="28"/>
              </w:rPr>
              <w:t xml:space="preserve">                                                             </w:t>
            </w:r>
          </w:p>
          <w:p w:rsidR="00785DC8" w:rsidRDefault="00785DC8" w:rsidP="0075516A">
            <w:pPr>
              <w:rPr>
                <w:b/>
                <w:sz w:val="28"/>
                <w:szCs w:val="28"/>
              </w:rPr>
            </w:pPr>
            <w:r w:rsidRPr="00723297">
              <w:rPr>
                <w:b/>
                <w:sz w:val="28"/>
                <w:szCs w:val="28"/>
              </w:rPr>
              <w:t xml:space="preserve">                                                            Понедельник 26 марта</w:t>
            </w:r>
          </w:p>
          <w:p w:rsidR="00785DC8" w:rsidRPr="00723297" w:rsidRDefault="00785DC8" w:rsidP="0075516A">
            <w:pPr>
              <w:tabs>
                <w:tab w:val="left" w:pos="3800"/>
              </w:tabs>
              <w:rPr>
                <w:sz w:val="28"/>
                <w:szCs w:val="28"/>
              </w:rPr>
            </w:pPr>
          </w:p>
        </w:tc>
      </w:tr>
      <w:tr w:rsidR="00785DC8" w:rsidRPr="00723297" w:rsidTr="0075516A">
        <w:trPr>
          <w:trHeight w:val="1135"/>
        </w:trPr>
        <w:tc>
          <w:tcPr>
            <w:tcW w:w="2825" w:type="dxa"/>
          </w:tcPr>
          <w:p w:rsidR="00785DC8" w:rsidRPr="00723297" w:rsidRDefault="00785DC8" w:rsidP="0075516A">
            <w:pPr>
              <w:rPr>
                <w:sz w:val="28"/>
                <w:szCs w:val="28"/>
              </w:rPr>
            </w:pPr>
            <w:r>
              <w:rPr>
                <w:sz w:val="28"/>
                <w:szCs w:val="28"/>
              </w:rPr>
              <w:t>НОД Беседа «Что такое театр»</w:t>
            </w:r>
          </w:p>
        </w:tc>
        <w:tc>
          <w:tcPr>
            <w:tcW w:w="3694" w:type="dxa"/>
          </w:tcPr>
          <w:p w:rsidR="00785DC8" w:rsidRPr="00723297" w:rsidRDefault="00785DC8" w:rsidP="0075516A">
            <w:pPr>
              <w:rPr>
                <w:sz w:val="28"/>
                <w:szCs w:val="28"/>
              </w:rPr>
            </w:pPr>
            <w:r>
              <w:rPr>
                <w:sz w:val="28"/>
                <w:szCs w:val="28"/>
              </w:rPr>
              <w:t>Расширять представления детей о театре.</w:t>
            </w:r>
          </w:p>
        </w:tc>
        <w:tc>
          <w:tcPr>
            <w:tcW w:w="4163" w:type="dxa"/>
          </w:tcPr>
          <w:p w:rsidR="00785DC8" w:rsidRPr="00723297" w:rsidRDefault="00785DC8" w:rsidP="0075516A">
            <w:pPr>
              <w:rPr>
                <w:sz w:val="28"/>
                <w:szCs w:val="28"/>
              </w:rPr>
            </w:pPr>
            <w:r>
              <w:rPr>
                <w:sz w:val="28"/>
                <w:szCs w:val="28"/>
              </w:rPr>
              <w:t>Воспитатель, дети</w:t>
            </w:r>
          </w:p>
        </w:tc>
      </w:tr>
      <w:tr w:rsidR="00785DC8" w:rsidRPr="00723297" w:rsidTr="0075516A">
        <w:trPr>
          <w:trHeight w:val="551"/>
        </w:trPr>
        <w:tc>
          <w:tcPr>
            <w:tcW w:w="2825" w:type="dxa"/>
          </w:tcPr>
          <w:p w:rsidR="00785DC8" w:rsidRPr="00294731" w:rsidRDefault="00785DC8" w:rsidP="0075516A">
            <w:pPr>
              <w:rPr>
                <w:sz w:val="28"/>
                <w:szCs w:val="28"/>
              </w:rPr>
            </w:pPr>
            <w:r>
              <w:rPr>
                <w:sz w:val="28"/>
                <w:szCs w:val="28"/>
              </w:rPr>
              <w:t>Дидактическая игра</w:t>
            </w:r>
            <w:r w:rsidRPr="00AF3625">
              <w:rPr>
                <w:rFonts w:ascii="Times New Roman" w:hAnsi="Times New Roman" w:cs="Times New Roman"/>
                <w:bCs/>
                <w:color w:val="000000"/>
                <w:sz w:val="28"/>
                <w:szCs w:val="28"/>
                <w:shd w:val="clear" w:color="auto" w:fill="FFFFFF"/>
              </w:rPr>
              <w:t xml:space="preserve"> «Играем в театр»</w:t>
            </w:r>
          </w:p>
        </w:tc>
        <w:tc>
          <w:tcPr>
            <w:tcW w:w="3694" w:type="dxa"/>
          </w:tcPr>
          <w:p w:rsidR="00785DC8" w:rsidRDefault="00785DC8" w:rsidP="0075516A">
            <w:pPr>
              <w:rPr>
                <w:rStyle w:val="c3"/>
                <w:color w:val="000000"/>
                <w:sz w:val="28"/>
                <w:szCs w:val="28"/>
                <w:shd w:val="clear" w:color="auto" w:fill="FFFFFF"/>
              </w:rPr>
            </w:pPr>
            <w:r>
              <w:rPr>
                <w:rStyle w:val="c3"/>
                <w:color w:val="000000"/>
                <w:sz w:val="28"/>
                <w:szCs w:val="28"/>
                <w:shd w:val="clear" w:color="auto" w:fill="FFFFFF"/>
              </w:rPr>
              <w:t>Дать представление о том, как устроен театр, кто работает в театре, как готовят спектакли, сцену и т.д. Расширить кругозор детей, воспитывать интерес к новому, любовь к театру, желание стать «актером».</w:t>
            </w:r>
          </w:p>
          <w:p w:rsidR="00785DC8" w:rsidRDefault="00785DC8" w:rsidP="0075516A">
            <w:pPr>
              <w:rPr>
                <w:rStyle w:val="c3"/>
                <w:color w:val="000000"/>
                <w:sz w:val="28"/>
                <w:szCs w:val="28"/>
                <w:shd w:val="clear" w:color="auto" w:fill="FFFFFF"/>
              </w:rPr>
            </w:pPr>
          </w:p>
          <w:p w:rsidR="00785DC8" w:rsidRDefault="00785DC8" w:rsidP="0075516A">
            <w:pPr>
              <w:rPr>
                <w:rStyle w:val="c3"/>
                <w:color w:val="000000"/>
                <w:sz w:val="28"/>
                <w:szCs w:val="28"/>
                <w:shd w:val="clear" w:color="auto" w:fill="FFFFFF"/>
              </w:rPr>
            </w:pPr>
          </w:p>
          <w:p w:rsidR="00785DC8" w:rsidRPr="00723297" w:rsidRDefault="00785DC8" w:rsidP="0075516A">
            <w:pPr>
              <w:rPr>
                <w:sz w:val="28"/>
                <w:szCs w:val="28"/>
              </w:rPr>
            </w:pPr>
          </w:p>
        </w:tc>
        <w:tc>
          <w:tcPr>
            <w:tcW w:w="4163" w:type="dxa"/>
          </w:tcPr>
          <w:p w:rsidR="00785DC8" w:rsidRPr="00723297" w:rsidRDefault="00785DC8" w:rsidP="0075516A">
            <w:pPr>
              <w:rPr>
                <w:sz w:val="28"/>
                <w:szCs w:val="28"/>
              </w:rPr>
            </w:pPr>
            <w:r>
              <w:rPr>
                <w:sz w:val="28"/>
                <w:szCs w:val="28"/>
              </w:rPr>
              <w:t>Воспитатель, дети</w:t>
            </w:r>
          </w:p>
        </w:tc>
      </w:tr>
      <w:tr w:rsidR="00785DC8" w:rsidRPr="00723297" w:rsidTr="0075516A">
        <w:trPr>
          <w:trHeight w:val="551"/>
        </w:trPr>
        <w:tc>
          <w:tcPr>
            <w:tcW w:w="2825" w:type="dxa"/>
          </w:tcPr>
          <w:p w:rsidR="00785DC8" w:rsidRPr="00723297" w:rsidRDefault="00785DC8" w:rsidP="0075516A">
            <w:pPr>
              <w:rPr>
                <w:sz w:val="28"/>
                <w:szCs w:val="28"/>
              </w:rPr>
            </w:pPr>
            <w:r>
              <w:rPr>
                <w:sz w:val="28"/>
                <w:szCs w:val="28"/>
              </w:rPr>
              <w:t>НОД « Музыкальные игры «</w:t>
            </w:r>
          </w:p>
        </w:tc>
        <w:tc>
          <w:tcPr>
            <w:tcW w:w="3694" w:type="dxa"/>
          </w:tcPr>
          <w:p w:rsidR="00785DC8" w:rsidRPr="00723297" w:rsidRDefault="00785DC8" w:rsidP="0075516A">
            <w:pPr>
              <w:rPr>
                <w:sz w:val="28"/>
                <w:szCs w:val="28"/>
              </w:rPr>
            </w:pPr>
            <w:r>
              <w:rPr>
                <w:sz w:val="28"/>
                <w:szCs w:val="28"/>
              </w:rPr>
              <w:t xml:space="preserve"> Развивать эмоциональную выразительность, имитировать повадки животных</w:t>
            </w:r>
          </w:p>
        </w:tc>
        <w:tc>
          <w:tcPr>
            <w:tcW w:w="4163" w:type="dxa"/>
          </w:tcPr>
          <w:p w:rsidR="00785DC8" w:rsidRPr="00723297" w:rsidRDefault="00785DC8" w:rsidP="0075516A">
            <w:pPr>
              <w:rPr>
                <w:sz w:val="28"/>
                <w:szCs w:val="28"/>
              </w:rPr>
            </w:pPr>
            <w:r>
              <w:rPr>
                <w:sz w:val="28"/>
                <w:szCs w:val="28"/>
              </w:rPr>
              <w:t>Воспитатель, дети, музыкальный руководитель</w:t>
            </w:r>
          </w:p>
        </w:tc>
      </w:tr>
      <w:tr w:rsidR="00785DC8" w:rsidRPr="00723297" w:rsidTr="0075516A">
        <w:trPr>
          <w:trHeight w:val="551"/>
        </w:trPr>
        <w:tc>
          <w:tcPr>
            <w:tcW w:w="2825" w:type="dxa"/>
          </w:tcPr>
          <w:p w:rsidR="00785DC8" w:rsidRDefault="00785DC8" w:rsidP="0075516A">
            <w:pPr>
              <w:rPr>
                <w:sz w:val="28"/>
                <w:szCs w:val="28"/>
              </w:rPr>
            </w:pPr>
            <w:r>
              <w:rPr>
                <w:sz w:val="28"/>
                <w:szCs w:val="28"/>
              </w:rPr>
              <w:t>Репетиция драматизации сказки «Теремок»</w:t>
            </w:r>
          </w:p>
        </w:tc>
        <w:tc>
          <w:tcPr>
            <w:tcW w:w="3694" w:type="dxa"/>
          </w:tcPr>
          <w:p w:rsidR="00785DC8" w:rsidRDefault="00785DC8" w:rsidP="0075516A">
            <w:pPr>
              <w:rPr>
                <w:sz w:val="28"/>
                <w:szCs w:val="28"/>
              </w:rPr>
            </w:pPr>
            <w:r>
              <w:rPr>
                <w:sz w:val="28"/>
                <w:szCs w:val="28"/>
              </w:rPr>
              <w:t>Формировать эмоциональную выразительность речи</w:t>
            </w:r>
          </w:p>
        </w:tc>
        <w:tc>
          <w:tcPr>
            <w:tcW w:w="4163" w:type="dxa"/>
          </w:tcPr>
          <w:p w:rsidR="00785DC8" w:rsidRDefault="00785DC8" w:rsidP="0075516A">
            <w:pPr>
              <w:rPr>
                <w:sz w:val="28"/>
                <w:szCs w:val="28"/>
              </w:rPr>
            </w:pPr>
            <w:r>
              <w:rPr>
                <w:sz w:val="28"/>
                <w:szCs w:val="28"/>
              </w:rPr>
              <w:t>Воспитатель, дети</w:t>
            </w:r>
          </w:p>
        </w:tc>
      </w:tr>
      <w:tr w:rsidR="00785DC8" w:rsidRPr="00723297" w:rsidTr="0075516A">
        <w:trPr>
          <w:trHeight w:val="551"/>
        </w:trPr>
        <w:tc>
          <w:tcPr>
            <w:tcW w:w="2825" w:type="dxa"/>
          </w:tcPr>
          <w:p w:rsidR="00785DC8" w:rsidRPr="005C51C9" w:rsidRDefault="00785DC8" w:rsidP="0075516A">
            <w:pPr>
              <w:rPr>
                <w:rFonts w:ascii="Times New Roman" w:hAnsi="Times New Roman" w:cs="Times New Roman"/>
                <w:sz w:val="28"/>
                <w:szCs w:val="28"/>
              </w:rPr>
            </w:pPr>
            <w:r w:rsidRPr="005C51C9">
              <w:rPr>
                <w:rFonts w:ascii="Times New Roman" w:hAnsi="Times New Roman" w:cs="Times New Roman"/>
                <w:sz w:val="28"/>
                <w:szCs w:val="28"/>
              </w:rPr>
              <w:lastRenderedPageBreak/>
              <w:t>Заучивание скороговорки:</w:t>
            </w:r>
          </w:p>
          <w:p w:rsidR="00785DC8" w:rsidRPr="005C51C9" w:rsidRDefault="00785DC8" w:rsidP="0075516A">
            <w:pPr>
              <w:rPr>
                <w:rFonts w:ascii="Times New Roman" w:hAnsi="Times New Roman" w:cs="Times New Roman"/>
                <w:sz w:val="24"/>
                <w:szCs w:val="24"/>
              </w:rPr>
            </w:pPr>
            <w:r w:rsidRPr="005C51C9">
              <w:rPr>
                <w:rFonts w:ascii="Times New Roman" w:hAnsi="Times New Roman" w:cs="Times New Roman"/>
                <w:color w:val="000000"/>
                <w:sz w:val="28"/>
                <w:szCs w:val="28"/>
                <w:shd w:val="clear" w:color="auto" w:fill="FFFFFF"/>
              </w:rPr>
              <w:t>Смешные шутки у Саши и Мишутки.</w:t>
            </w:r>
          </w:p>
        </w:tc>
        <w:tc>
          <w:tcPr>
            <w:tcW w:w="3694" w:type="dxa"/>
          </w:tcPr>
          <w:p w:rsidR="00785DC8" w:rsidRDefault="00785DC8" w:rsidP="0075516A">
            <w:pPr>
              <w:rPr>
                <w:sz w:val="28"/>
                <w:szCs w:val="28"/>
              </w:rPr>
            </w:pPr>
            <w:r>
              <w:rPr>
                <w:sz w:val="28"/>
                <w:szCs w:val="28"/>
              </w:rPr>
              <w:t xml:space="preserve"> Формировать правильное произношение</w:t>
            </w:r>
          </w:p>
        </w:tc>
        <w:tc>
          <w:tcPr>
            <w:tcW w:w="4163" w:type="dxa"/>
          </w:tcPr>
          <w:p w:rsidR="00785DC8" w:rsidRDefault="00785DC8" w:rsidP="0075516A">
            <w:pPr>
              <w:rPr>
                <w:sz w:val="28"/>
                <w:szCs w:val="28"/>
              </w:rPr>
            </w:pPr>
            <w:r>
              <w:rPr>
                <w:sz w:val="28"/>
                <w:szCs w:val="28"/>
              </w:rPr>
              <w:t>Воспитатель, дети</w:t>
            </w:r>
          </w:p>
        </w:tc>
      </w:tr>
      <w:tr w:rsidR="00785DC8" w:rsidRPr="00723297" w:rsidTr="0075516A">
        <w:trPr>
          <w:trHeight w:val="551"/>
        </w:trPr>
        <w:tc>
          <w:tcPr>
            <w:tcW w:w="2825" w:type="dxa"/>
          </w:tcPr>
          <w:p w:rsidR="00785DC8" w:rsidRPr="005C51C9" w:rsidRDefault="00785DC8" w:rsidP="0075516A">
            <w:pPr>
              <w:rPr>
                <w:rFonts w:ascii="Times New Roman" w:hAnsi="Times New Roman" w:cs="Times New Roman"/>
                <w:sz w:val="28"/>
                <w:szCs w:val="28"/>
              </w:rPr>
            </w:pPr>
            <w:r>
              <w:rPr>
                <w:rFonts w:ascii="Times New Roman" w:hAnsi="Times New Roman" w:cs="Times New Roman"/>
                <w:sz w:val="28"/>
                <w:szCs w:val="28"/>
              </w:rPr>
              <w:t>Знакомить с картонажным театром</w:t>
            </w:r>
          </w:p>
        </w:tc>
        <w:tc>
          <w:tcPr>
            <w:tcW w:w="3694" w:type="dxa"/>
          </w:tcPr>
          <w:p w:rsidR="00785DC8" w:rsidRDefault="00785DC8" w:rsidP="0075516A">
            <w:pPr>
              <w:rPr>
                <w:sz w:val="28"/>
                <w:szCs w:val="28"/>
              </w:rPr>
            </w:pPr>
            <w:r>
              <w:rPr>
                <w:sz w:val="28"/>
                <w:szCs w:val="28"/>
              </w:rPr>
              <w:t>Учить манипуляциям с персонажами</w:t>
            </w:r>
          </w:p>
        </w:tc>
        <w:tc>
          <w:tcPr>
            <w:tcW w:w="4163" w:type="dxa"/>
          </w:tcPr>
          <w:p w:rsidR="00785DC8" w:rsidRDefault="00785DC8" w:rsidP="0075516A">
            <w:pPr>
              <w:rPr>
                <w:sz w:val="28"/>
                <w:szCs w:val="28"/>
              </w:rPr>
            </w:pPr>
            <w:r>
              <w:rPr>
                <w:sz w:val="28"/>
                <w:szCs w:val="28"/>
              </w:rPr>
              <w:t>Воспитатель, дети.</w:t>
            </w:r>
          </w:p>
        </w:tc>
      </w:tr>
    </w:tbl>
    <w:p w:rsidR="00785DC8" w:rsidRPr="00785DC8" w:rsidRDefault="00785DC8" w:rsidP="00785DC8">
      <w:pPr>
        <w:ind w:left="360"/>
        <w:rPr>
          <w:sz w:val="28"/>
          <w:szCs w:val="28"/>
        </w:rPr>
      </w:pPr>
    </w:p>
    <w:p w:rsidR="00785DC8" w:rsidRPr="00785DC8" w:rsidRDefault="00785DC8" w:rsidP="00B21D66">
      <w:pPr>
        <w:ind w:left="360"/>
        <w:jc w:val="center"/>
        <w:outlineLvl w:val="0"/>
        <w:rPr>
          <w:b/>
          <w:sz w:val="28"/>
          <w:szCs w:val="28"/>
        </w:rPr>
      </w:pPr>
      <w:r w:rsidRPr="00785DC8">
        <w:rPr>
          <w:b/>
          <w:sz w:val="28"/>
          <w:szCs w:val="28"/>
        </w:rPr>
        <w:t>Вторник 27 марта</w:t>
      </w:r>
    </w:p>
    <w:tbl>
      <w:tblPr>
        <w:tblStyle w:val="a4"/>
        <w:tblW w:w="0" w:type="auto"/>
        <w:tblLook w:val="04A0"/>
      </w:tblPr>
      <w:tblGrid>
        <w:gridCol w:w="2802"/>
        <w:gridCol w:w="3685"/>
        <w:gridCol w:w="4195"/>
      </w:tblGrid>
      <w:tr w:rsidR="00785DC8" w:rsidTr="0075516A">
        <w:tc>
          <w:tcPr>
            <w:tcW w:w="2802" w:type="dxa"/>
          </w:tcPr>
          <w:p w:rsidR="00785DC8" w:rsidRDefault="00785DC8" w:rsidP="0075516A">
            <w:pPr>
              <w:rPr>
                <w:sz w:val="28"/>
                <w:szCs w:val="28"/>
              </w:rPr>
            </w:pPr>
            <w:r>
              <w:rPr>
                <w:sz w:val="28"/>
                <w:szCs w:val="28"/>
              </w:rPr>
              <w:t>НОД Лепка</w:t>
            </w:r>
          </w:p>
          <w:p w:rsidR="00785DC8" w:rsidRPr="00294731" w:rsidRDefault="00785DC8" w:rsidP="0075516A">
            <w:pPr>
              <w:rPr>
                <w:sz w:val="28"/>
                <w:szCs w:val="28"/>
              </w:rPr>
            </w:pPr>
            <w:r>
              <w:rPr>
                <w:sz w:val="28"/>
                <w:szCs w:val="28"/>
              </w:rPr>
              <w:t>«Сказочный герой»</w:t>
            </w:r>
          </w:p>
        </w:tc>
        <w:tc>
          <w:tcPr>
            <w:tcW w:w="3685" w:type="dxa"/>
          </w:tcPr>
          <w:p w:rsidR="00785DC8" w:rsidRPr="00294731" w:rsidRDefault="00785DC8" w:rsidP="0075516A">
            <w:pPr>
              <w:rPr>
                <w:sz w:val="28"/>
                <w:szCs w:val="28"/>
              </w:rPr>
            </w:pPr>
            <w:r>
              <w:rPr>
                <w:sz w:val="28"/>
                <w:szCs w:val="28"/>
              </w:rPr>
              <w:t>Передавать характерные особенности</w:t>
            </w:r>
          </w:p>
        </w:tc>
        <w:tc>
          <w:tcPr>
            <w:tcW w:w="4195" w:type="dxa"/>
          </w:tcPr>
          <w:p w:rsidR="00785DC8" w:rsidRPr="00F86A50" w:rsidRDefault="00785DC8" w:rsidP="0075516A">
            <w:pPr>
              <w:rPr>
                <w:sz w:val="28"/>
                <w:szCs w:val="28"/>
              </w:rPr>
            </w:pPr>
            <w:r>
              <w:rPr>
                <w:sz w:val="28"/>
                <w:szCs w:val="28"/>
              </w:rPr>
              <w:t>Воспитатель, дети.</w:t>
            </w:r>
          </w:p>
        </w:tc>
      </w:tr>
      <w:tr w:rsidR="00785DC8" w:rsidTr="0075516A">
        <w:tc>
          <w:tcPr>
            <w:tcW w:w="2802" w:type="dxa"/>
          </w:tcPr>
          <w:p w:rsidR="00785DC8" w:rsidRDefault="00785DC8" w:rsidP="0075516A">
            <w:pPr>
              <w:rPr>
                <w:sz w:val="28"/>
                <w:szCs w:val="28"/>
              </w:rPr>
            </w:pPr>
            <w:r>
              <w:rPr>
                <w:sz w:val="28"/>
                <w:szCs w:val="28"/>
              </w:rPr>
              <w:t>Дидактическая игра</w:t>
            </w:r>
          </w:p>
          <w:p w:rsidR="00785DC8" w:rsidRPr="00F86A50" w:rsidRDefault="00785DC8" w:rsidP="0075516A">
            <w:pPr>
              <w:rPr>
                <w:sz w:val="28"/>
                <w:szCs w:val="28"/>
              </w:rPr>
            </w:pPr>
            <w:r>
              <w:rPr>
                <w:sz w:val="28"/>
                <w:szCs w:val="28"/>
              </w:rPr>
              <w:t>«Хорошо – плохо»</w:t>
            </w:r>
          </w:p>
        </w:tc>
        <w:tc>
          <w:tcPr>
            <w:tcW w:w="3685" w:type="dxa"/>
          </w:tcPr>
          <w:p w:rsidR="00785DC8" w:rsidRPr="00F86A50" w:rsidRDefault="00785DC8" w:rsidP="0075516A">
            <w:pPr>
              <w:rPr>
                <w:sz w:val="28"/>
                <w:szCs w:val="28"/>
              </w:rPr>
            </w:pPr>
            <w:r w:rsidRPr="00F86A50">
              <w:rPr>
                <w:sz w:val="28"/>
                <w:szCs w:val="28"/>
              </w:rPr>
              <w:t>Учить правилам поведения в театре</w:t>
            </w:r>
          </w:p>
        </w:tc>
        <w:tc>
          <w:tcPr>
            <w:tcW w:w="4195" w:type="dxa"/>
          </w:tcPr>
          <w:p w:rsidR="00785DC8" w:rsidRPr="00F86A50" w:rsidRDefault="00785DC8" w:rsidP="0075516A">
            <w:pPr>
              <w:rPr>
                <w:sz w:val="28"/>
                <w:szCs w:val="28"/>
              </w:rPr>
            </w:pPr>
            <w:r>
              <w:rPr>
                <w:sz w:val="28"/>
                <w:szCs w:val="28"/>
              </w:rPr>
              <w:t>Воспитатель, дети.</w:t>
            </w:r>
          </w:p>
        </w:tc>
      </w:tr>
      <w:tr w:rsidR="00785DC8" w:rsidTr="0075516A">
        <w:tc>
          <w:tcPr>
            <w:tcW w:w="2802" w:type="dxa"/>
          </w:tcPr>
          <w:p w:rsidR="00785DC8" w:rsidRDefault="00785DC8" w:rsidP="0075516A">
            <w:pPr>
              <w:rPr>
                <w:sz w:val="28"/>
                <w:szCs w:val="28"/>
              </w:rPr>
            </w:pPr>
            <w:r>
              <w:rPr>
                <w:sz w:val="28"/>
                <w:szCs w:val="28"/>
              </w:rPr>
              <w:t>Игровое упражнение</w:t>
            </w:r>
          </w:p>
          <w:p w:rsidR="00785DC8" w:rsidRPr="00F86A50" w:rsidRDefault="00785DC8" w:rsidP="0075516A">
            <w:pPr>
              <w:rPr>
                <w:sz w:val="28"/>
                <w:szCs w:val="28"/>
              </w:rPr>
            </w:pPr>
            <w:r>
              <w:rPr>
                <w:sz w:val="28"/>
                <w:szCs w:val="28"/>
              </w:rPr>
              <w:t>«Аплодисменты»</w:t>
            </w:r>
          </w:p>
        </w:tc>
        <w:tc>
          <w:tcPr>
            <w:tcW w:w="3685" w:type="dxa"/>
          </w:tcPr>
          <w:p w:rsidR="00785DC8" w:rsidRPr="00F86A50" w:rsidRDefault="00785DC8" w:rsidP="0075516A">
            <w:pPr>
              <w:rPr>
                <w:sz w:val="28"/>
                <w:szCs w:val="28"/>
              </w:rPr>
            </w:pPr>
            <w:r w:rsidRPr="00F86A50">
              <w:rPr>
                <w:sz w:val="28"/>
                <w:szCs w:val="28"/>
              </w:rPr>
              <w:t xml:space="preserve">Учить </w:t>
            </w:r>
            <w:r>
              <w:rPr>
                <w:sz w:val="28"/>
                <w:szCs w:val="28"/>
              </w:rPr>
              <w:t>аплодировать в зависимости от настроения</w:t>
            </w:r>
          </w:p>
        </w:tc>
        <w:tc>
          <w:tcPr>
            <w:tcW w:w="4195" w:type="dxa"/>
          </w:tcPr>
          <w:p w:rsidR="00785DC8" w:rsidRPr="00F86A50" w:rsidRDefault="00785DC8" w:rsidP="0075516A">
            <w:pPr>
              <w:rPr>
                <w:sz w:val="28"/>
                <w:szCs w:val="28"/>
              </w:rPr>
            </w:pPr>
            <w:r w:rsidRPr="00F86A50">
              <w:rPr>
                <w:sz w:val="28"/>
                <w:szCs w:val="28"/>
              </w:rPr>
              <w:t>Воспитатель, дети.</w:t>
            </w:r>
          </w:p>
        </w:tc>
      </w:tr>
      <w:tr w:rsidR="00785DC8" w:rsidTr="0075516A">
        <w:tc>
          <w:tcPr>
            <w:tcW w:w="2802" w:type="dxa"/>
          </w:tcPr>
          <w:p w:rsidR="00785DC8" w:rsidRPr="00F86A50" w:rsidRDefault="00785DC8" w:rsidP="0075516A">
            <w:pPr>
              <w:rPr>
                <w:sz w:val="28"/>
                <w:szCs w:val="28"/>
              </w:rPr>
            </w:pPr>
            <w:r>
              <w:rPr>
                <w:sz w:val="28"/>
                <w:szCs w:val="28"/>
              </w:rPr>
              <w:t>Знакомство с пальчиковым театром</w:t>
            </w:r>
          </w:p>
        </w:tc>
        <w:tc>
          <w:tcPr>
            <w:tcW w:w="3685" w:type="dxa"/>
          </w:tcPr>
          <w:p w:rsidR="00785DC8" w:rsidRPr="00F86A50" w:rsidRDefault="00785DC8" w:rsidP="0075516A">
            <w:pPr>
              <w:rPr>
                <w:b/>
                <w:sz w:val="28"/>
                <w:szCs w:val="28"/>
              </w:rPr>
            </w:pPr>
            <w:r w:rsidRPr="00F86A50">
              <w:rPr>
                <w:rFonts w:ascii="Times New Roman" w:eastAsia="Times New Roman" w:hAnsi="Times New Roman" w:cs="Times New Roman"/>
                <w:color w:val="000000"/>
                <w:sz w:val="28"/>
                <w:szCs w:val="28"/>
                <w:lang w:eastAsia="ru-RU"/>
              </w:rPr>
              <w:t>Развивать эмоциональный отклик на действия персонажей</w:t>
            </w:r>
          </w:p>
        </w:tc>
        <w:tc>
          <w:tcPr>
            <w:tcW w:w="4195" w:type="dxa"/>
          </w:tcPr>
          <w:p w:rsidR="00785DC8" w:rsidRPr="00F86A50" w:rsidRDefault="00785DC8" w:rsidP="0075516A">
            <w:pPr>
              <w:rPr>
                <w:sz w:val="28"/>
                <w:szCs w:val="28"/>
              </w:rPr>
            </w:pPr>
            <w:r w:rsidRPr="00F86A50">
              <w:rPr>
                <w:sz w:val="28"/>
                <w:szCs w:val="28"/>
              </w:rPr>
              <w:t>Воспитатель,</w:t>
            </w:r>
            <w:r>
              <w:rPr>
                <w:sz w:val="28"/>
                <w:szCs w:val="28"/>
              </w:rPr>
              <w:t xml:space="preserve"> </w:t>
            </w:r>
            <w:r w:rsidRPr="00F86A50">
              <w:rPr>
                <w:sz w:val="28"/>
                <w:szCs w:val="28"/>
              </w:rPr>
              <w:t>дети.</w:t>
            </w:r>
          </w:p>
        </w:tc>
      </w:tr>
      <w:tr w:rsidR="00785DC8" w:rsidTr="0075516A">
        <w:tc>
          <w:tcPr>
            <w:tcW w:w="2802" w:type="dxa"/>
          </w:tcPr>
          <w:p w:rsidR="00785DC8" w:rsidRDefault="00785DC8" w:rsidP="0075516A">
            <w:pPr>
              <w:rPr>
                <w:sz w:val="28"/>
                <w:szCs w:val="28"/>
              </w:rPr>
            </w:pPr>
            <w:r w:rsidRPr="00F72F95">
              <w:rPr>
                <w:sz w:val="28"/>
                <w:szCs w:val="28"/>
              </w:rPr>
              <w:t>Заучивание скороговорки</w:t>
            </w:r>
          </w:p>
          <w:p w:rsidR="00785DC8" w:rsidRPr="00E22469" w:rsidRDefault="00785DC8" w:rsidP="0075516A">
            <w:pPr>
              <w:pStyle w:val="HTML"/>
              <w:shd w:val="clear" w:color="auto" w:fill="FFFFFF"/>
              <w:rPr>
                <w:rFonts w:ascii="Times New Roman" w:hAnsi="Times New Roman" w:cs="Times New Roman"/>
                <w:color w:val="000000"/>
                <w:sz w:val="28"/>
                <w:szCs w:val="28"/>
              </w:rPr>
            </w:pPr>
            <w:r w:rsidRPr="00E22469">
              <w:rPr>
                <w:rFonts w:ascii="Times New Roman" w:hAnsi="Times New Roman" w:cs="Times New Roman"/>
                <w:color w:val="000000"/>
                <w:sz w:val="28"/>
                <w:szCs w:val="28"/>
              </w:rPr>
              <w:t>Нашей Маше дали мало каши.</w:t>
            </w:r>
          </w:p>
          <w:p w:rsidR="00785DC8" w:rsidRPr="00F72F95" w:rsidRDefault="00785DC8" w:rsidP="0075516A">
            <w:pPr>
              <w:rPr>
                <w:sz w:val="28"/>
                <w:szCs w:val="28"/>
              </w:rPr>
            </w:pPr>
          </w:p>
        </w:tc>
        <w:tc>
          <w:tcPr>
            <w:tcW w:w="3685" w:type="dxa"/>
          </w:tcPr>
          <w:p w:rsidR="00785DC8" w:rsidRPr="00F86A50" w:rsidRDefault="00785DC8" w:rsidP="0075516A">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Развивать правильную речь</w:t>
            </w:r>
          </w:p>
        </w:tc>
        <w:tc>
          <w:tcPr>
            <w:tcW w:w="4195" w:type="dxa"/>
          </w:tcPr>
          <w:p w:rsidR="00785DC8" w:rsidRPr="00F86A50" w:rsidRDefault="00785DC8" w:rsidP="0075516A">
            <w:pPr>
              <w:rPr>
                <w:sz w:val="28"/>
                <w:szCs w:val="28"/>
              </w:rPr>
            </w:pPr>
            <w:r w:rsidRPr="00F86A50">
              <w:rPr>
                <w:sz w:val="28"/>
                <w:szCs w:val="28"/>
              </w:rPr>
              <w:t>Воспитатель,</w:t>
            </w:r>
            <w:r>
              <w:rPr>
                <w:sz w:val="28"/>
                <w:szCs w:val="28"/>
              </w:rPr>
              <w:t xml:space="preserve"> </w:t>
            </w:r>
            <w:r w:rsidRPr="00F86A50">
              <w:rPr>
                <w:sz w:val="28"/>
                <w:szCs w:val="28"/>
              </w:rPr>
              <w:t>дети.</w:t>
            </w:r>
          </w:p>
        </w:tc>
      </w:tr>
      <w:tr w:rsidR="00785DC8" w:rsidTr="0075516A">
        <w:tc>
          <w:tcPr>
            <w:tcW w:w="2802" w:type="dxa"/>
          </w:tcPr>
          <w:p w:rsidR="00785DC8" w:rsidRDefault="00785DC8" w:rsidP="0075516A">
            <w:pPr>
              <w:rPr>
                <w:sz w:val="28"/>
                <w:szCs w:val="28"/>
              </w:rPr>
            </w:pPr>
            <w:r>
              <w:rPr>
                <w:sz w:val="28"/>
                <w:szCs w:val="28"/>
              </w:rPr>
              <w:t>Консультация в родительский уголок</w:t>
            </w:r>
          </w:p>
          <w:p w:rsidR="00785DC8" w:rsidRPr="00F72F95" w:rsidRDefault="00785DC8" w:rsidP="0075516A">
            <w:pPr>
              <w:rPr>
                <w:sz w:val="28"/>
                <w:szCs w:val="28"/>
              </w:rPr>
            </w:pPr>
            <w:r>
              <w:rPr>
                <w:sz w:val="28"/>
                <w:szCs w:val="28"/>
              </w:rPr>
              <w:t>«Театр и дети»</w:t>
            </w:r>
          </w:p>
        </w:tc>
        <w:tc>
          <w:tcPr>
            <w:tcW w:w="3685" w:type="dxa"/>
          </w:tcPr>
          <w:p w:rsidR="00785DC8" w:rsidRPr="00F86A50" w:rsidRDefault="00785DC8" w:rsidP="0075516A">
            <w:pPr>
              <w:rPr>
                <w:rFonts w:ascii="Times New Roman" w:eastAsia="Times New Roman" w:hAnsi="Times New Roman" w:cs="Times New Roman"/>
                <w:color w:val="000000"/>
                <w:sz w:val="28"/>
                <w:szCs w:val="28"/>
                <w:lang w:eastAsia="ru-RU"/>
              </w:rPr>
            </w:pPr>
          </w:p>
        </w:tc>
        <w:tc>
          <w:tcPr>
            <w:tcW w:w="4195" w:type="dxa"/>
          </w:tcPr>
          <w:p w:rsidR="00785DC8" w:rsidRPr="00F86A50" w:rsidRDefault="00785DC8" w:rsidP="0075516A">
            <w:pPr>
              <w:rPr>
                <w:sz w:val="28"/>
                <w:szCs w:val="28"/>
              </w:rPr>
            </w:pPr>
            <w:r>
              <w:rPr>
                <w:sz w:val="28"/>
                <w:szCs w:val="28"/>
              </w:rPr>
              <w:t>Воспитатель.</w:t>
            </w:r>
          </w:p>
        </w:tc>
      </w:tr>
      <w:tr w:rsidR="00785DC8" w:rsidTr="0075516A">
        <w:tc>
          <w:tcPr>
            <w:tcW w:w="2802" w:type="dxa"/>
          </w:tcPr>
          <w:p w:rsidR="00785DC8" w:rsidRDefault="00785DC8" w:rsidP="0075516A">
            <w:pPr>
              <w:rPr>
                <w:sz w:val="28"/>
                <w:szCs w:val="28"/>
              </w:rPr>
            </w:pPr>
            <w:r>
              <w:rPr>
                <w:sz w:val="28"/>
                <w:szCs w:val="28"/>
              </w:rPr>
              <w:t>Репетиция</w:t>
            </w:r>
          </w:p>
          <w:p w:rsidR="00785DC8" w:rsidRDefault="00785DC8" w:rsidP="0075516A">
            <w:pPr>
              <w:rPr>
                <w:sz w:val="28"/>
                <w:szCs w:val="28"/>
              </w:rPr>
            </w:pPr>
            <w:r>
              <w:rPr>
                <w:sz w:val="28"/>
                <w:szCs w:val="28"/>
              </w:rPr>
              <w:t>драматизации сказки «Теремок»</w:t>
            </w:r>
          </w:p>
        </w:tc>
        <w:tc>
          <w:tcPr>
            <w:tcW w:w="3685" w:type="dxa"/>
          </w:tcPr>
          <w:p w:rsidR="00785DC8" w:rsidRPr="00F86A50" w:rsidRDefault="00785DC8" w:rsidP="0075516A">
            <w:pPr>
              <w:rPr>
                <w:rFonts w:ascii="Times New Roman" w:eastAsia="Times New Roman" w:hAnsi="Times New Roman" w:cs="Times New Roman"/>
                <w:color w:val="000000"/>
                <w:sz w:val="28"/>
                <w:szCs w:val="28"/>
                <w:lang w:eastAsia="ru-RU"/>
              </w:rPr>
            </w:pPr>
            <w:r>
              <w:rPr>
                <w:sz w:val="28"/>
                <w:szCs w:val="28"/>
              </w:rPr>
              <w:t>Формировать эмоциональную выразительность речи</w:t>
            </w:r>
          </w:p>
        </w:tc>
        <w:tc>
          <w:tcPr>
            <w:tcW w:w="4195" w:type="dxa"/>
          </w:tcPr>
          <w:p w:rsidR="00785DC8" w:rsidRDefault="00785DC8" w:rsidP="0075516A">
            <w:pPr>
              <w:rPr>
                <w:sz w:val="28"/>
                <w:szCs w:val="28"/>
              </w:rPr>
            </w:pPr>
            <w:r w:rsidRPr="00F86A50">
              <w:rPr>
                <w:sz w:val="28"/>
                <w:szCs w:val="28"/>
              </w:rPr>
              <w:t>Воспитатель,</w:t>
            </w:r>
            <w:r>
              <w:rPr>
                <w:sz w:val="28"/>
                <w:szCs w:val="28"/>
              </w:rPr>
              <w:t xml:space="preserve"> </w:t>
            </w:r>
            <w:r w:rsidRPr="00F86A50">
              <w:rPr>
                <w:sz w:val="28"/>
                <w:szCs w:val="28"/>
              </w:rPr>
              <w:t>дети.</w:t>
            </w:r>
          </w:p>
        </w:tc>
      </w:tr>
    </w:tbl>
    <w:p w:rsidR="00785DC8" w:rsidRPr="00785DC8" w:rsidRDefault="00785DC8" w:rsidP="00785DC8">
      <w:pPr>
        <w:pStyle w:val="a3"/>
        <w:rPr>
          <w:b/>
          <w:sz w:val="28"/>
          <w:szCs w:val="28"/>
        </w:rPr>
      </w:pPr>
    </w:p>
    <w:p w:rsidR="00785DC8" w:rsidRPr="00785DC8" w:rsidRDefault="00785DC8" w:rsidP="00B21D66">
      <w:pPr>
        <w:ind w:left="360"/>
        <w:jc w:val="center"/>
        <w:outlineLvl w:val="0"/>
        <w:rPr>
          <w:b/>
          <w:sz w:val="28"/>
          <w:szCs w:val="28"/>
        </w:rPr>
      </w:pPr>
      <w:r w:rsidRPr="00785DC8">
        <w:rPr>
          <w:b/>
          <w:sz w:val="28"/>
          <w:szCs w:val="28"/>
        </w:rPr>
        <w:t>Среда 28 марта</w:t>
      </w:r>
    </w:p>
    <w:tbl>
      <w:tblPr>
        <w:tblStyle w:val="a4"/>
        <w:tblW w:w="10740" w:type="dxa"/>
        <w:tblLook w:val="04A0"/>
      </w:tblPr>
      <w:tblGrid>
        <w:gridCol w:w="2802"/>
        <w:gridCol w:w="3685"/>
        <w:gridCol w:w="4253"/>
      </w:tblGrid>
      <w:tr w:rsidR="00785DC8" w:rsidTr="00FE6079">
        <w:tc>
          <w:tcPr>
            <w:tcW w:w="2802" w:type="dxa"/>
          </w:tcPr>
          <w:p w:rsidR="00785DC8" w:rsidRDefault="00785DC8" w:rsidP="0075516A">
            <w:pPr>
              <w:rPr>
                <w:sz w:val="28"/>
                <w:szCs w:val="28"/>
              </w:rPr>
            </w:pPr>
            <w:r w:rsidRPr="00294731">
              <w:rPr>
                <w:sz w:val="28"/>
                <w:szCs w:val="28"/>
              </w:rPr>
              <w:t xml:space="preserve">НОД </w:t>
            </w:r>
            <w:r>
              <w:rPr>
                <w:sz w:val="28"/>
                <w:szCs w:val="28"/>
              </w:rPr>
              <w:t xml:space="preserve"> Аппликация </w:t>
            </w:r>
          </w:p>
          <w:p w:rsidR="00785DC8" w:rsidRPr="00294731" w:rsidRDefault="00785DC8" w:rsidP="0075516A">
            <w:pPr>
              <w:rPr>
                <w:sz w:val="28"/>
                <w:szCs w:val="28"/>
              </w:rPr>
            </w:pPr>
            <w:r>
              <w:rPr>
                <w:sz w:val="28"/>
                <w:szCs w:val="28"/>
              </w:rPr>
              <w:t>«Афиша»</w:t>
            </w:r>
          </w:p>
          <w:p w:rsidR="00785DC8" w:rsidRDefault="00785DC8" w:rsidP="0075516A">
            <w:pPr>
              <w:rPr>
                <w:sz w:val="28"/>
                <w:szCs w:val="28"/>
              </w:rPr>
            </w:pPr>
          </w:p>
        </w:tc>
        <w:tc>
          <w:tcPr>
            <w:tcW w:w="3685" w:type="dxa"/>
          </w:tcPr>
          <w:p w:rsidR="00785DC8" w:rsidRDefault="00785DC8" w:rsidP="0075516A">
            <w:pPr>
              <w:rPr>
                <w:sz w:val="28"/>
                <w:szCs w:val="28"/>
              </w:rPr>
            </w:pPr>
            <w:r>
              <w:rPr>
                <w:sz w:val="28"/>
                <w:szCs w:val="28"/>
              </w:rPr>
              <w:t>Учить вырезать по контуру, подбирать по цвету бумагу.</w:t>
            </w:r>
          </w:p>
        </w:tc>
        <w:tc>
          <w:tcPr>
            <w:tcW w:w="4253" w:type="dxa"/>
          </w:tcPr>
          <w:p w:rsidR="00785DC8" w:rsidRDefault="00785DC8" w:rsidP="0075516A">
            <w:pPr>
              <w:rPr>
                <w:sz w:val="28"/>
                <w:szCs w:val="28"/>
              </w:rPr>
            </w:pPr>
            <w:r w:rsidRPr="00F86A50">
              <w:rPr>
                <w:sz w:val="28"/>
                <w:szCs w:val="28"/>
              </w:rPr>
              <w:t>Воспитатель. Дети.</w:t>
            </w:r>
          </w:p>
        </w:tc>
      </w:tr>
      <w:tr w:rsidR="00785DC8" w:rsidTr="00FE6079">
        <w:tc>
          <w:tcPr>
            <w:tcW w:w="2802" w:type="dxa"/>
          </w:tcPr>
          <w:p w:rsidR="00785DC8" w:rsidRDefault="00785DC8" w:rsidP="0075516A">
            <w:pPr>
              <w:rPr>
                <w:sz w:val="28"/>
                <w:szCs w:val="28"/>
              </w:rPr>
            </w:pPr>
            <w:r>
              <w:rPr>
                <w:sz w:val="28"/>
                <w:szCs w:val="28"/>
              </w:rPr>
              <w:t>Знакомство с театром теней</w:t>
            </w:r>
          </w:p>
        </w:tc>
        <w:tc>
          <w:tcPr>
            <w:tcW w:w="3685" w:type="dxa"/>
          </w:tcPr>
          <w:p w:rsidR="00785DC8" w:rsidRDefault="00785DC8" w:rsidP="0075516A">
            <w:pPr>
              <w:rPr>
                <w:sz w:val="28"/>
                <w:szCs w:val="28"/>
              </w:rPr>
            </w:pPr>
            <w:r>
              <w:rPr>
                <w:sz w:val="28"/>
                <w:szCs w:val="28"/>
              </w:rPr>
              <w:t>Знакомить с разными театрами</w:t>
            </w:r>
          </w:p>
        </w:tc>
        <w:tc>
          <w:tcPr>
            <w:tcW w:w="4253" w:type="dxa"/>
          </w:tcPr>
          <w:p w:rsidR="00785DC8" w:rsidRDefault="00785DC8" w:rsidP="0075516A">
            <w:pPr>
              <w:rPr>
                <w:sz w:val="28"/>
                <w:szCs w:val="28"/>
              </w:rPr>
            </w:pPr>
            <w:r>
              <w:rPr>
                <w:sz w:val="28"/>
                <w:szCs w:val="28"/>
              </w:rPr>
              <w:t>Воспитатель, дети.</w:t>
            </w:r>
          </w:p>
        </w:tc>
      </w:tr>
      <w:tr w:rsidR="00785DC8" w:rsidTr="00FE6079">
        <w:tc>
          <w:tcPr>
            <w:tcW w:w="2802" w:type="dxa"/>
          </w:tcPr>
          <w:p w:rsidR="00785DC8" w:rsidRDefault="00785DC8" w:rsidP="0075516A">
            <w:pPr>
              <w:rPr>
                <w:sz w:val="28"/>
                <w:szCs w:val="28"/>
              </w:rPr>
            </w:pPr>
            <w:r>
              <w:rPr>
                <w:sz w:val="28"/>
                <w:szCs w:val="28"/>
              </w:rPr>
              <w:t>Дидактическая игра</w:t>
            </w:r>
          </w:p>
          <w:p w:rsidR="00785DC8" w:rsidRDefault="00785DC8" w:rsidP="0075516A">
            <w:pPr>
              <w:rPr>
                <w:sz w:val="28"/>
                <w:szCs w:val="28"/>
              </w:rPr>
            </w:pPr>
            <w:r>
              <w:rPr>
                <w:sz w:val="28"/>
                <w:szCs w:val="28"/>
              </w:rPr>
              <w:t>на развитие мимики</w:t>
            </w:r>
          </w:p>
        </w:tc>
        <w:tc>
          <w:tcPr>
            <w:tcW w:w="3685" w:type="dxa"/>
          </w:tcPr>
          <w:p w:rsidR="00785DC8" w:rsidRDefault="00785DC8" w:rsidP="0075516A">
            <w:pPr>
              <w:rPr>
                <w:sz w:val="28"/>
                <w:szCs w:val="28"/>
              </w:rPr>
            </w:pPr>
            <w:r>
              <w:rPr>
                <w:sz w:val="28"/>
                <w:szCs w:val="28"/>
              </w:rPr>
              <w:t>Развивать мимику</w:t>
            </w:r>
          </w:p>
        </w:tc>
        <w:tc>
          <w:tcPr>
            <w:tcW w:w="4253" w:type="dxa"/>
          </w:tcPr>
          <w:p w:rsidR="00785DC8" w:rsidRDefault="00785DC8" w:rsidP="0075516A">
            <w:pPr>
              <w:rPr>
                <w:sz w:val="28"/>
                <w:szCs w:val="28"/>
              </w:rPr>
            </w:pPr>
            <w:r>
              <w:rPr>
                <w:sz w:val="28"/>
                <w:szCs w:val="28"/>
              </w:rPr>
              <w:t>Воспитатель, дети.</w:t>
            </w:r>
          </w:p>
        </w:tc>
      </w:tr>
      <w:tr w:rsidR="00785DC8" w:rsidTr="00FE6079">
        <w:tc>
          <w:tcPr>
            <w:tcW w:w="2802" w:type="dxa"/>
          </w:tcPr>
          <w:p w:rsidR="00785DC8" w:rsidRDefault="00785DC8" w:rsidP="0075516A">
            <w:pPr>
              <w:rPr>
                <w:sz w:val="28"/>
                <w:szCs w:val="28"/>
              </w:rPr>
            </w:pPr>
            <w:r>
              <w:rPr>
                <w:sz w:val="28"/>
                <w:szCs w:val="28"/>
              </w:rPr>
              <w:t>Заучивание скороговорки</w:t>
            </w:r>
          </w:p>
          <w:p w:rsidR="00785DC8" w:rsidRPr="00FE6079" w:rsidRDefault="00785DC8" w:rsidP="00FE60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lang w:eastAsia="ru-RU"/>
              </w:rPr>
            </w:pPr>
            <w:r w:rsidRPr="00E22469">
              <w:rPr>
                <w:rFonts w:ascii="Times New Roman" w:eastAsia="Times New Roman" w:hAnsi="Times New Roman" w:cs="Times New Roman"/>
                <w:color w:val="000000"/>
                <w:sz w:val="28"/>
                <w:szCs w:val="28"/>
                <w:lang w:eastAsia="ru-RU"/>
              </w:rPr>
              <w:t>У Сони сани с горки едут сами.</w:t>
            </w:r>
          </w:p>
        </w:tc>
        <w:tc>
          <w:tcPr>
            <w:tcW w:w="3685" w:type="dxa"/>
          </w:tcPr>
          <w:p w:rsidR="00785DC8" w:rsidRDefault="00785DC8" w:rsidP="0075516A">
            <w:pPr>
              <w:rPr>
                <w:sz w:val="28"/>
                <w:szCs w:val="28"/>
              </w:rPr>
            </w:pPr>
            <w:r>
              <w:rPr>
                <w:rFonts w:ascii="Times New Roman" w:eastAsia="Times New Roman" w:hAnsi="Times New Roman" w:cs="Times New Roman"/>
                <w:color w:val="000000"/>
                <w:sz w:val="28"/>
                <w:szCs w:val="28"/>
                <w:lang w:eastAsia="ru-RU"/>
              </w:rPr>
              <w:t>Развивать правильную речь</w:t>
            </w:r>
          </w:p>
        </w:tc>
        <w:tc>
          <w:tcPr>
            <w:tcW w:w="4253" w:type="dxa"/>
          </w:tcPr>
          <w:p w:rsidR="00785DC8" w:rsidRDefault="00785DC8" w:rsidP="0075516A">
            <w:pPr>
              <w:rPr>
                <w:sz w:val="28"/>
                <w:szCs w:val="28"/>
              </w:rPr>
            </w:pPr>
            <w:r>
              <w:rPr>
                <w:sz w:val="28"/>
                <w:szCs w:val="28"/>
              </w:rPr>
              <w:t>Воспитатель, дети.</w:t>
            </w:r>
          </w:p>
        </w:tc>
      </w:tr>
      <w:tr w:rsidR="00785DC8" w:rsidTr="00FE6079">
        <w:tc>
          <w:tcPr>
            <w:tcW w:w="2802" w:type="dxa"/>
          </w:tcPr>
          <w:p w:rsidR="00785DC8" w:rsidRDefault="00785DC8" w:rsidP="0075516A">
            <w:pPr>
              <w:rPr>
                <w:sz w:val="28"/>
                <w:szCs w:val="28"/>
              </w:rPr>
            </w:pPr>
            <w:r>
              <w:rPr>
                <w:sz w:val="28"/>
                <w:szCs w:val="28"/>
              </w:rPr>
              <w:lastRenderedPageBreak/>
              <w:t>Репетиция</w:t>
            </w:r>
          </w:p>
          <w:p w:rsidR="00785DC8" w:rsidRDefault="00785DC8" w:rsidP="0075516A">
            <w:pPr>
              <w:rPr>
                <w:sz w:val="28"/>
                <w:szCs w:val="28"/>
              </w:rPr>
            </w:pPr>
            <w:r>
              <w:rPr>
                <w:sz w:val="28"/>
                <w:szCs w:val="28"/>
              </w:rPr>
              <w:t>драматизации сказки «Теремок»</w:t>
            </w:r>
          </w:p>
        </w:tc>
        <w:tc>
          <w:tcPr>
            <w:tcW w:w="3685" w:type="dxa"/>
          </w:tcPr>
          <w:p w:rsidR="00785DC8" w:rsidRDefault="00785DC8" w:rsidP="0075516A">
            <w:pPr>
              <w:rPr>
                <w:sz w:val="28"/>
                <w:szCs w:val="28"/>
              </w:rPr>
            </w:pPr>
            <w:r>
              <w:rPr>
                <w:sz w:val="28"/>
                <w:szCs w:val="28"/>
              </w:rPr>
              <w:t>Учить передавать характерные особенности персонажей</w:t>
            </w:r>
          </w:p>
        </w:tc>
        <w:tc>
          <w:tcPr>
            <w:tcW w:w="4253" w:type="dxa"/>
          </w:tcPr>
          <w:p w:rsidR="00785DC8" w:rsidRDefault="00785DC8" w:rsidP="0075516A">
            <w:pPr>
              <w:rPr>
                <w:sz w:val="28"/>
                <w:szCs w:val="28"/>
              </w:rPr>
            </w:pPr>
            <w:r>
              <w:rPr>
                <w:sz w:val="28"/>
                <w:szCs w:val="28"/>
              </w:rPr>
              <w:t>Воспитатель, дети.</w:t>
            </w:r>
          </w:p>
        </w:tc>
      </w:tr>
    </w:tbl>
    <w:p w:rsidR="00785DC8" w:rsidRPr="00785DC8" w:rsidRDefault="00785DC8" w:rsidP="00785DC8">
      <w:pPr>
        <w:rPr>
          <w:sz w:val="28"/>
          <w:szCs w:val="28"/>
        </w:rPr>
      </w:pPr>
    </w:p>
    <w:p w:rsidR="00785DC8" w:rsidRPr="00785DC8" w:rsidRDefault="00FE6079" w:rsidP="00B21D66">
      <w:pPr>
        <w:ind w:left="360"/>
        <w:outlineLvl w:val="0"/>
        <w:rPr>
          <w:b/>
          <w:sz w:val="28"/>
          <w:szCs w:val="28"/>
        </w:rPr>
      </w:pPr>
      <w:r>
        <w:rPr>
          <w:b/>
          <w:sz w:val="28"/>
          <w:szCs w:val="28"/>
        </w:rPr>
        <w:t xml:space="preserve">                                                          </w:t>
      </w:r>
      <w:r w:rsidR="00785DC8" w:rsidRPr="00785DC8">
        <w:rPr>
          <w:b/>
          <w:sz w:val="28"/>
          <w:szCs w:val="28"/>
        </w:rPr>
        <w:t>Четверг 29 марта</w:t>
      </w:r>
    </w:p>
    <w:tbl>
      <w:tblPr>
        <w:tblStyle w:val="a4"/>
        <w:tblW w:w="10740" w:type="dxa"/>
        <w:tblLook w:val="04A0"/>
      </w:tblPr>
      <w:tblGrid>
        <w:gridCol w:w="2887"/>
        <w:gridCol w:w="3685"/>
        <w:gridCol w:w="4168"/>
      </w:tblGrid>
      <w:tr w:rsidR="00785DC8" w:rsidTr="00FE6079">
        <w:tc>
          <w:tcPr>
            <w:tcW w:w="2887" w:type="dxa"/>
          </w:tcPr>
          <w:p w:rsidR="00785DC8" w:rsidRDefault="00785DC8" w:rsidP="0075516A">
            <w:pPr>
              <w:rPr>
                <w:sz w:val="28"/>
                <w:szCs w:val="28"/>
              </w:rPr>
            </w:pPr>
            <w:r>
              <w:rPr>
                <w:sz w:val="28"/>
                <w:szCs w:val="28"/>
              </w:rPr>
              <w:t>НОД Рисование</w:t>
            </w:r>
          </w:p>
          <w:p w:rsidR="00785DC8" w:rsidRPr="00C563D9" w:rsidRDefault="00785DC8" w:rsidP="0075516A">
            <w:pPr>
              <w:rPr>
                <w:rFonts w:ascii="Times New Roman" w:hAnsi="Times New Roman" w:cs="Times New Roman"/>
                <w:sz w:val="28"/>
                <w:szCs w:val="28"/>
              </w:rPr>
            </w:pPr>
            <w:r w:rsidRPr="00C563D9">
              <w:rPr>
                <w:rFonts w:ascii="Times New Roman" w:hAnsi="Times New Roman" w:cs="Times New Roman"/>
                <w:sz w:val="28"/>
                <w:szCs w:val="28"/>
              </w:rPr>
              <w:t>«Билет на сказку теремок»</w:t>
            </w:r>
          </w:p>
          <w:p w:rsidR="00785DC8" w:rsidRDefault="00785DC8" w:rsidP="0075516A">
            <w:pPr>
              <w:rPr>
                <w:sz w:val="28"/>
                <w:szCs w:val="28"/>
              </w:rPr>
            </w:pPr>
          </w:p>
        </w:tc>
        <w:tc>
          <w:tcPr>
            <w:tcW w:w="3685" w:type="dxa"/>
          </w:tcPr>
          <w:p w:rsidR="00785DC8" w:rsidRPr="00C563D9" w:rsidRDefault="00785DC8" w:rsidP="0075516A">
            <w:pPr>
              <w:rPr>
                <w:sz w:val="28"/>
                <w:szCs w:val="28"/>
              </w:rPr>
            </w:pPr>
            <w:r w:rsidRPr="00C563D9">
              <w:rPr>
                <w:rFonts w:ascii="Times New Roman" w:hAnsi="Times New Roman" w:cs="Times New Roman"/>
                <w:sz w:val="28"/>
                <w:szCs w:val="28"/>
              </w:rPr>
              <w:t>Учить передавать характерные особенности</w:t>
            </w:r>
            <w:r>
              <w:rPr>
                <w:rFonts w:ascii="Times New Roman" w:hAnsi="Times New Roman" w:cs="Times New Roman"/>
                <w:sz w:val="28"/>
                <w:szCs w:val="28"/>
              </w:rPr>
              <w:t xml:space="preserve"> сказочных персонажей</w:t>
            </w:r>
          </w:p>
        </w:tc>
        <w:tc>
          <w:tcPr>
            <w:tcW w:w="4168" w:type="dxa"/>
          </w:tcPr>
          <w:p w:rsidR="00785DC8" w:rsidRDefault="00785DC8" w:rsidP="0075516A">
            <w:pPr>
              <w:rPr>
                <w:sz w:val="28"/>
                <w:szCs w:val="28"/>
              </w:rPr>
            </w:pPr>
            <w:r>
              <w:rPr>
                <w:sz w:val="28"/>
                <w:szCs w:val="28"/>
              </w:rPr>
              <w:t>Воспитатель, дети.</w:t>
            </w:r>
          </w:p>
        </w:tc>
      </w:tr>
      <w:tr w:rsidR="00785DC8" w:rsidTr="00FE6079">
        <w:tc>
          <w:tcPr>
            <w:tcW w:w="2887" w:type="dxa"/>
          </w:tcPr>
          <w:p w:rsidR="00785DC8" w:rsidRPr="00C563D9" w:rsidRDefault="00785DC8" w:rsidP="0075516A">
            <w:pPr>
              <w:pStyle w:val="a5"/>
              <w:shd w:val="clear" w:color="auto" w:fill="FFFFFF"/>
              <w:spacing w:before="0" w:beforeAutospacing="0" w:after="200" w:afterAutospacing="0"/>
              <w:rPr>
                <w:sz w:val="28"/>
                <w:szCs w:val="28"/>
              </w:rPr>
            </w:pPr>
            <w:r w:rsidRPr="00C563D9">
              <w:rPr>
                <w:bCs/>
                <w:sz w:val="28"/>
                <w:szCs w:val="28"/>
              </w:rPr>
              <w:t>Игра-пантомима «Был у зайца огород» (В.Степанов.)</w:t>
            </w:r>
          </w:p>
          <w:p w:rsidR="00785DC8" w:rsidRDefault="00785DC8" w:rsidP="0075516A">
            <w:pPr>
              <w:rPr>
                <w:sz w:val="28"/>
                <w:szCs w:val="28"/>
              </w:rPr>
            </w:pPr>
          </w:p>
        </w:tc>
        <w:tc>
          <w:tcPr>
            <w:tcW w:w="3685" w:type="dxa"/>
          </w:tcPr>
          <w:p w:rsidR="00785DC8" w:rsidRPr="00C563D9" w:rsidRDefault="00785DC8" w:rsidP="0075516A">
            <w:pPr>
              <w:pStyle w:val="a5"/>
              <w:shd w:val="clear" w:color="auto" w:fill="FFFFFF"/>
              <w:spacing w:before="0" w:beforeAutospacing="0" w:after="200" w:afterAutospacing="0"/>
              <w:rPr>
                <w:sz w:val="28"/>
                <w:szCs w:val="28"/>
              </w:rPr>
            </w:pPr>
            <w:r>
              <w:rPr>
                <w:sz w:val="28"/>
                <w:szCs w:val="28"/>
              </w:rPr>
              <w:t>Р</w:t>
            </w:r>
            <w:r w:rsidRPr="00C563D9">
              <w:rPr>
                <w:sz w:val="28"/>
                <w:szCs w:val="28"/>
              </w:rPr>
              <w:t>азвивать пантомимические навыки.</w:t>
            </w:r>
          </w:p>
          <w:p w:rsidR="00785DC8" w:rsidRPr="00C563D9" w:rsidRDefault="00785DC8" w:rsidP="0075516A">
            <w:pPr>
              <w:rPr>
                <w:rFonts w:ascii="Times New Roman" w:hAnsi="Times New Roman" w:cs="Times New Roman"/>
                <w:sz w:val="28"/>
                <w:szCs w:val="28"/>
              </w:rPr>
            </w:pPr>
          </w:p>
        </w:tc>
        <w:tc>
          <w:tcPr>
            <w:tcW w:w="4168" w:type="dxa"/>
          </w:tcPr>
          <w:p w:rsidR="00785DC8" w:rsidRDefault="00785DC8" w:rsidP="0075516A">
            <w:pPr>
              <w:rPr>
                <w:sz w:val="28"/>
                <w:szCs w:val="28"/>
              </w:rPr>
            </w:pPr>
            <w:r>
              <w:rPr>
                <w:sz w:val="28"/>
                <w:szCs w:val="28"/>
              </w:rPr>
              <w:t>Воспитатель, дети.</w:t>
            </w:r>
          </w:p>
        </w:tc>
      </w:tr>
      <w:tr w:rsidR="00785DC8" w:rsidTr="00FE6079">
        <w:tc>
          <w:tcPr>
            <w:tcW w:w="2887" w:type="dxa"/>
          </w:tcPr>
          <w:p w:rsidR="00785DC8" w:rsidRDefault="00785DC8" w:rsidP="0075516A">
            <w:pPr>
              <w:rPr>
                <w:sz w:val="28"/>
                <w:szCs w:val="28"/>
              </w:rPr>
            </w:pPr>
            <w:r>
              <w:rPr>
                <w:sz w:val="28"/>
                <w:szCs w:val="28"/>
              </w:rPr>
              <w:t>Повторение скороговорок</w:t>
            </w:r>
          </w:p>
        </w:tc>
        <w:tc>
          <w:tcPr>
            <w:tcW w:w="3685" w:type="dxa"/>
          </w:tcPr>
          <w:p w:rsidR="00785DC8" w:rsidRDefault="00785DC8" w:rsidP="0075516A">
            <w:pPr>
              <w:rPr>
                <w:sz w:val="28"/>
                <w:szCs w:val="28"/>
              </w:rPr>
            </w:pPr>
            <w:r>
              <w:rPr>
                <w:sz w:val="28"/>
                <w:szCs w:val="28"/>
              </w:rPr>
              <w:t>Учить, четко произносить звуки</w:t>
            </w:r>
          </w:p>
        </w:tc>
        <w:tc>
          <w:tcPr>
            <w:tcW w:w="4168" w:type="dxa"/>
          </w:tcPr>
          <w:p w:rsidR="00785DC8" w:rsidRDefault="00785DC8" w:rsidP="0075516A">
            <w:pPr>
              <w:rPr>
                <w:sz w:val="28"/>
                <w:szCs w:val="28"/>
              </w:rPr>
            </w:pPr>
            <w:r>
              <w:rPr>
                <w:sz w:val="28"/>
                <w:szCs w:val="28"/>
              </w:rPr>
              <w:t>Воспитатель, дети.</w:t>
            </w:r>
          </w:p>
        </w:tc>
      </w:tr>
      <w:tr w:rsidR="00785DC8" w:rsidTr="00FE6079">
        <w:tc>
          <w:tcPr>
            <w:tcW w:w="2887" w:type="dxa"/>
          </w:tcPr>
          <w:p w:rsidR="00785DC8" w:rsidRDefault="00785DC8" w:rsidP="0075516A">
            <w:pPr>
              <w:rPr>
                <w:sz w:val="28"/>
                <w:szCs w:val="28"/>
              </w:rPr>
            </w:pPr>
            <w:r>
              <w:rPr>
                <w:sz w:val="28"/>
                <w:szCs w:val="28"/>
              </w:rPr>
              <w:t xml:space="preserve">Знакомство с театром </w:t>
            </w:r>
          </w:p>
          <w:p w:rsidR="00785DC8" w:rsidRDefault="00785DC8" w:rsidP="0075516A">
            <w:pPr>
              <w:rPr>
                <w:sz w:val="28"/>
                <w:szCs w:val="28"/>
              </w:rPr>
            </w:pPr>
            <w:proofErr w:type="spellStart"/>
            <w:r>
              <w:rPr>
                <w:sz w:val="28"/>
                <w:szCs w:val="28"/>
              </w:rPr>
              <w:t>Би-ба-бо</w:t>
            </w:r>
            <w:proofErr w:type="spellEnd"/>
          </w:p>
        </w:tc>
        <w:tc>
          <w:tcPr>
            <w:tcW w:w="3685" w:type="dxa"/>
          </w:tcPr>
          <w:p w:rsidR="00785DC8" w:rsidRDefault="00785DC8" w:rsidP="0075516A">
            <w:pPr>
              <w:rPr>
                <w:sz w:val="28"/>
                <w:szCs w:val="28"/>
              </w:rPr>
            </w:pPr>
            <w:r w:rsidRPr="00F86A50">
              <w:rPr>
                <w:rFonts w:ascii="Times New Roman" w:eastAsia="Times New Roman" w:hAnsi="Times New Roman" w:cs="Times New Roman"/>
                <w:color w:val="000000"/>
                <w:sz w:val="28"/>
                <w:szCs w:val="28"/>
                <w:lang w:eastAsia="ru-RU"/>
              </w:rPr>
              <w:t>Развивать эмоциональный отклик на действия персонажей</w:t>
            </w:r>
          </w:p>
        </w:tc>
        <w:tc>
          <w:tcPr>
            <w:tcW w:w="4168" w:type="dxa"/>
          </w:tcPr>
          <w:p w:rsidR="00785DC8" w:rsidRDefault="00785DC8" w:rsidP="0075516A">
            <w:pPr>
              <w:rPr>
                <w:sz w:val="28"/>
                <w:szCs w:val="28"/>
              </w:rPr>
            </w:pPr>
            <w:r>
              <w:rPr>
                <w:sz w:val="28"/>
                <w:szCs w:val="28"/>
              </w:rPr>
              <w:t>Воспитатель, дети.</w:t>
            </w:r>
          </w:p>
        </w:tc>
      </w:tr>
      <w:tr w:rsidR="00785DC8" w:rsidTr="00FE6079">
        <w:tc>
          <w:tcPr>
            <w:tcW w:w="2887" w:type="dxa"/>
          </w:tcPr>
          <w:p w:rsidR="00785DC8" w:rsidRDefault="00785DC8" w:rsidP="0075516A">
            <w:pPr>
              <w:rPr>
                <w:sz w:val="28"/>
                <w:szCs w:val="28"/>
              </w:rPr>
            </w:pPr>
            <w:r>
              <w:rPr>
                <w:sz w:val="28"/>
                <w:szCs w:val="28"/>
              </w:rPr>
              <w:t>Репетиция</w:t>
            </w:r>
          </w:p>
          <w:p w:rsidR="00785DC8" w:rsidRDefault="00785DC8" w:rsidP="0075516A">
            <w:pPr>
              <w:rPr>
                <w:sz w:val="28"/>
                <w:szCs w:val="28"/>
              </w:rPr>
            </w:pPr>
            <w:r>
              <w:rPr>
                <w:sz w:val="28"/>
                <w:szCs w:val="28"/>
              </w:rPr>
              <w:t>драматизации сказки «Теремок»</w:t>
            </w:r>
          </w:p>
        </w:tc>
        <w:tc>
          <w:tcPr>
            <w:tcW w:w="3685" w:type="dxa"/>
          </w:tcPr>
          <w:p w:rsidR="00785DC8" w:rsidRDefault="00785DC8" w:rsidP="0075516A">
            <w:pPr>
              <w:rPr>
                <w:sz w:val="28"/>
                <w:szCs w:val="28"/>
              </w:rPr>
            </w:pPr>
            <w:r>
              <w:rPr>
                <w:sz w:val="28"/>
                <w:szCs w:val="28"/>
              </w:rPr>
              <w:t>Формировать эмоциональную выразительность речи</w:t>
            </w:r>
          </w:p>
        </w:tc>
        <w:tc>
          <w:tcPr>
            <w:tcW w:w="4168" w:type="dxa"/>
          </w:tcPr>
          <w:p w:rsidR="00785DC8" w:rsidRDefault="00785DC8" w:rsidP="0075516A">
            <w:pPr>
              <w:rPr>
                <w:sz w:val="28"/>
                <w:szCs w:val="28"/>
              </w:rPr>
            </w:pPr>
            <w:r>
              <w:rPr>
                <w:sz w:val="28"/>
                <w:szCs w:val="28"/>
              </w:rPr>
              <w:t>Воспитатель, дети.</w:t>
            </w:r>
          </w:p>
        </w:tc>
      </w:tr>
    </w:tbl>
    <w:p w:rsidR="00785DC8" w:rsidRPr="00785DC8" w:rsidRDefault="00785DC8" w:rsidP="00785DC8">
      <w:pPr>
        <w:pStyle w:val="a3"/>
        <w:rPr>
          <w:sz w:val="28"/>
          <w:szCs w:val="28"/>
        </w:rPr>
      </w:pPr>
    </w:p>
    <w:p w:rsidR="00785DC8" w:rsidRPr="00785DC8" w:rsidRDefault="00FE6079" w:rsidP="00B21D66">
      <w:pPr>
        <w:ind w:left="360"/>
        <w:outlineLvl w:val="0"/>
        <w:rPr>
          <w:b/>
          <w:sz w:val="28"/>
          <w:szCs w:val="28"/>
        </w:rPr>
      </w:pPr>
      <w:r>
        <w:rPr>
          <w:b/>
          <w:sz w:val="28"/>
          <w:szCs w:val="28"/>
        </w:rPr>
        <w:t xml:space="preserve">                                                           </w:t>
      </w:r>
      <w:r w:rsidR="00785DC8" w:rsidRPr="00785DC8">
        <w:rPr>
          <w:b/>
          <w:sz w:val="28"/>
          <w:szCs w:val="28"/>
        </w:rPr>
        <w:t>Пятница 30 марта</w:t>
      </w:r>
    </w:p>
    <w:tbl>
      <w:tblPr>
        <w:tblStyle w:val="a4"/>
        <w:tblW w:w="10740" w:type="dxa"/>
        <w:tblLook w:val="04A0"/>
      </w:tblPr>
      <w:tblGrid>
        <w:gridCol w:w="2943"/>
        <w:gridCol w:w="3686"/>
        <w:gridCol w:w="4111"/>
      </w:tblGrid>
      <w:tr w:rsidR="00785DC8" w:rsidTr="00FE6079">
        <w:tc>
          <w:tcPr>
            <w:tcW w:w="2943" w:type="dxa"/>
          </w:tcPr>
          <w:p w:rsidR="00785DC8" w:rsidRDefault="00785DC8" w:rsidP="0075516A">
            <w:pPr>
              <w:rPr>
                <w:sz w:val="28"/>
                <w:szCs w:val="28"/>
              </w:rPr>
            </w:pPr>
            <w:r>
              <w:rPr>
                <w:sz w:val="28"/>
                <w:szCs w:val="28"/>
              </w:rPr>
              <w:t>НОД  Коммуникация</w:t>
            </w:r>
          </w:p>
          <w:p w:rsidR="00785DC8" w:rsidRPr="00C563D9" w:rsidRDefault="00785DC8" w:rsidP="0075516A">
            <w:pPr>
              <w:rPr>
                <w:sz w:val="28"/>
                <w:szCs w:val="28"/>
              </w:rPr>
            </w:pPr>
            <w:r w:rsidRPr="00C563D9">
              <w:rPr>
                <w:rFonts w:ascii="Times New Roman" w:hAnsi="Times New Roman" w:cs="Times New Roman"/>
                <w:sz w:val="28"/>
                <w:szCs w:val="28"/>
              </w:rPr>
              <w:t>Пересказ сказки Теремок</w:t>
            </w:r>
          </w:p>
        </w:tc>
        <w:tc>
          <w:tcPr>
            <w:tcW w:w="3686" w:type="dxa"/>
          </w:tcPr>
          <w:p w:rsidR="00785DC8" w:rsidRPr="007579B6" w:rsidRDefault="00785DC8" w:rsidP="0075516A">
            <w:pPr>
              <w:rPr>
                <w:sz w:val="28"/>
                <w:szCs w:val="28"/>
              </w:rPr>
            </w:pPr>
            <w:r>
              <w:rPr>
                <w:rFonts w:ascii="Times New Roman" w:hAnsi="Times New Roman" w:cs="Times New Roman"/>
                <w:sz w:val="28"/>
                <w:szCs w:val="28"/>
              </w:rPr>
              <w:t>У</w:t>
            </w:r>
            <w:r w:rsidRPr="007579B6">
              <w:rPr>
                <w:rFonts w:ascii="Times New Roman" w:hAnsi="Times New Roman" w:cs="Times New Roman"/>
                <w:sz w:val="28"/>
                <w:szCs w:val="28"/>
              </w:rPr>
              <w:t>чить интонационной выразительности</w:t>
            </w:r>
          </w:p>
        </w:tc>
        <w:tc>
          <w:tcPr>
            <w:tcW w:w="4111" w:type="dxa"/>
          </w:tcPr>
          <w:p w:rsidR="00785DC8" w:rsidRDefault="00785DC8" w:rsidP="0075516A">
            <w:pPr>
              <w:rPr>
                <w:sz w:val="28"/>
                <w:szCs w:val="28"/>
              </w:rPr>
            </w:pPr>
            <w:r>
              <w:rPr>
                <w:sz w:val="28"/>
                <w:szCs w:val="28"/>
              </w:rPr>
              <w:t>Воспитатель, дети.</w:t>
            </w:r>
          </w:p>
        </w:tc>
      </w:tr>
      <w:tr w:rsidR="00785DC8" w:rsidTr="00FE6079">
        <w:tc>
          <w:tcPr>
            <w:tcW w:w="2943" w:type="dxa"/>
          </w:tcPr>
          <w:p w:rsidR="00785DC8" w:rsidRPr="007579B6" w:rsidRDefault="00785DC8" w:rsidP="0075516A">
            <w:pPr>
              <w:pStyle w:val="a5"/>
              <w:shd w:val="clear" w:color="auto" w:fill="FFFFFF"/>
              <w:spacing w:before="0" w:beforeAutospacing="0" w:after="200" w:afterAutospacing="0"/>
              <w:rPr>
                <w:sz w:val="28"/>
                <w:szCs w:val="28"/>
              </w:rPr>
            </w:pPr>
            <w:r w:rsidRPr="007579B6">
              <w:rPr>
                <w:bCs/>
                <w:sz w:val="28"/>
                <w:szCs w:val="28"/>
              </w:rPr>
              <w:t>Игра-пантомима «Медвежата»</w:t>
            </w:r>
          </w:p>
          <w:p w:rsidR="00785DC8" w:rsidRDefault="00785DC8" w:rsidP="0075516A">
            <w:pPr>
              <w:rPr>
                <w:sz w:val="28"/>
                <w:szCs w:val="28"/>
              </w:rPr>
            </w:pPr>
          </w:p>
        </w:tc>
        <w:tc>
          <w:tcPr>
            <w:tcW w:w="3686" w:type="dxa"/>
          </w:tcPr>
          <w:p w:rsidR="00785DC8" w:rsidRPr="00C563D9" w:rsidRDefault="00785DC8" w:rsidP="0075516A">
            <w:pPr>
              <w:pStyle w:val="a5"/>
              <w:shd w:val="clear" w:color="auto" w:fill="FFFFFF"/>
              <w:spacing w:before="0" w:beforeAutospacing="0" w:after="200" w:afterAutospacing="0"/>
              <w:rPr>
                <w:sz w:val="28"/>
                <w:szCs w:val="28"/>
              </w:rPr>
            </w:pPr>
            <w:r>
              <w:rPr>
                <w:sz w:val="28"/>
                <w:szCs w:val="28"/>
              </w:rPr>
              <w:t>Р</w:t>
            </w:r>
            <w:r w:rsidRPr="00C563D9">
              <w:rPr>
                <w:sz w:val="28"/>
                <w:szCs w:val="28"/>
              </w:rPr>
              <w:t>азвивать пантомимические навыки.</w:t>
            </w:r>
          </w:p>
          <w:p w:rsidR="00785DC8" w:rsidRDefault="00785DC8" w:rsidP="0075516A">
            <w:pPr>
              <w:rPr>
                <w:sz w:val="28"/>
                <w:szCs w:val="28"/>
              </w:rPr>
            </w:pPr>
          </w:p>
        </w:tc>
        <w:tc>
          <w:tcPr>
            <w:tcW w:w="4111" w:type="dxa"/>
          </w:tcPr>
          <w:p w:rsidR="00785DC8" w:rsidRDefault="00785DC8" w:rsidP="0075516A">
            <w:pPr>
              <w:rPr>
                <w:sz w:val="28"/>
                <w:szCs w:val="28"/>
              </w:rPr>
            </w:pPr>
            <w:r>
              <w:rPr>
                <w:sz w:val="28"/>
                <w:szCs w:val="28"/>
              </w:rPr>
              <w:t>Воспитатель, дети.</w:t>
            </w:r>
          </w:p>
        </w:tc>
      </w:tr>
      <w:tr w:rsidR="00785DC8" w:rsidTr="00FE6079">
        <w:tc>
          <w:tcPr>
            <w:tcW w:w="2943" w:type="dxa"/>
          </w:tcPr>
          <w:p w:rsidR="00785DC8" w:rsidRDefault="00785DC8" w:rsidP="0075516A">
            <w:pPr>
              <w:rPr>
                <w:sz w:val="28"/>
                <w:szCs w:val="28"/>
              </w:rPr>
            </w:pPr>
            <w:r>
              <w:rPr>
                <w:sz w:val="28"/>
                <w:szCs w:val="28"/>
              </w:rPr>
              <w:t>Отгадывание загадок</w:t>
            </w:r>
          </w:p>
          <w:p w:rsidR="00785DC8" w:rsidRDefault="00785DC8" w:rsidP="0075516A">
            <w:pPr>
              <w:rPr>
                <w:sz w:val="28"/>
                <w:szCs w:val="28"/>
              </w:rPr>
            </w:pPr>
            <w:r>
              <w:rPr>
                <w:sz w:val="28"/>
                <w:szCs w:val="28"/>
              </w:rPr>
              <w:t>«Сказочные герои»</w:t>
            </w:r>
          </w:p>
          <w:p w:rsidR="00785DC8" w:rsidRDefault="00785DC8" w:rsidP="0075516A">
            <w:pPr>
              <w:rPr>
                <w:sz w:val="28"/>
                <w:szCs w:val="28"/>
              </w:rPr>
            </w:pPr>
          </w:p>
        </w:tc>
        <w:tc>
          <w:tcPr>
            <w:tcW w:w="3686" w:type="dxa"/>
          </w:tcPr>
          <w:p w:rsidR="00785DC8" w:rsidRDefault="00785DC8" w:rsidP="0075516A">
            <w:pPr>
              <w:rPr>
                <w:sz w:val="28"/>
                <w:szCs w:val="28"/>
              </w:rPr>
            </w:pPr>
            <w:r>
              <w:rPr>
                <w:sz w:val="28"/>
                <w:szCs w:val="28"/>
              </w:rPr>
              <w:t>Учить отгадывать загадки</w:t>
            </w:r>
          </w:p>
        </w:tc>
        <w:tc>
          <w:tcPr>
            <w:tcW w:w="4111" w:type="dxa"/>
          </w:tcPr>
          <w:p w:rsidR="00785DC8" w:rsidRDefault="00785DC8" w:rsidP="0075516A">
            <w:pPr>
              <w:rPr>
                <w:sz w:val="28"/>
                <w:szCs w:val="28"/>
              </w:rPr>
            </w:pPr>
            <w:r>
              <w:rPr>
                <w:sz w:val="28"/>
                <w:szCs w:val="28"/>
              </w:rPr>
              <w:t>Воспитатель, дети.</w:t>
            </w:r>
          </w:p>
        </w:tc>
      </w:tr>
      <w:tr w:rsidR="00785DC8" w:rsidTr="00FE6079">
        <w:tc>
          <w:tcPr>
            <w:tcW w:w="2943" w:type="dxa"/>
          </w:tcPr>
          <w:p w:rsidR="00785DC8" w:rsidRDefault="00785DC8" w:rsidP="0075516A">
            <w:pPr>
              <w:rPr>
                <w:sz w:val="28"/>
                <w:szCs w:val="28"/>
              </w:rPr>
            </w:pPr>
            <w:r>
              <w:rPr>
                <w:sz w:val="28"/>
                <w:szCs w:val="28"/>
              </w:rPr>
              <w:t>Драматизация сказки «Теремок»</w:t>
            </w:r>
          </w:p>
        </w:tc>
        <w:tc>
          <w:tcPr>
            <w:tcW w:w="3686" w:type="dxa"/>
          </w:tcPr>
          <w:p w:rsidR="00785DC8" w:rsidRDefault="00785DC8" w:rsidP="0075516A">
            <w:pPr>
              <w:rPr>
                <w:sz w:val="28"/>
                <w:szCs w:val="28"/>
              </w:rPr>
            </w:pPr>
          </w:p>
        </w:tc>
        <w:tc>
          <w:tcPr>
            <w:tcW w:w="4111" w:type="dxa"/>
          </w:tcPr>
          <w:p w:rsidR="00785DC8" w:rsidRDefault="00785DC8" w:rsidP="0075516A">
            <w:pPr>
              <w:rPr>
                <w:sz w:val="28"/>
                <w:szCs w:val="28"/>
              </w:rPr>
            </w:pPr>
            <w:r>
              <w:rPr>
                <w:sz w:val="28"/>
                <w:szCs w:val="28"/>
              </w:rPr>
              <w:t>Воспитатель, дети.</w:t>
            </w:r>
          </w:p>
        </w:tc>
      </w:tr>
    </w:tbl>
    <w:p w:rsidR="00785DC8" w:rsidRPr="00785DC8" w:rsidRDefault="00785DC8" w:rsidP="00785DC8">
      <w:pPr>
        <w:pStyle w:val="a3"/>
        <w:rPr>
          <w:sz w:val="28"/>
          <w:szCs w:val="28"/>
        </w:rPr>
      </w:pPr>
    </w:p>
    <w:p w:rsidR="00C0444B" w:rsidRDefault="00C0444B"/>
    <w:sectPr w:rsidR="00C0444B" w:rsidSect="00785DC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36235"/>
    <w:multiLevelType w:val="hybridMultilevel"/>
    <w:tmpl w:val="23EA1D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6382190"/>
    <w:multiLevelType w:val="hybridMultilevel"/>
    <w:tmpl w:val="F3A4A2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EAC65C8"/>
    <w:multiLevelType w:val="hybridMultilevel"/>
    <w:tmpl w:val="EC60B6E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characterSpacingControl w:val="doNotCompress"/>
  <w:compat/>
  <w:rsids>
    <w:rsidRoot w:val="00785DC8"/>
    <w:rsid w:val="005765E9"/>
    <w:rsid w:val="00785DC8"/>
    <w:rsid w:val="00B21D66"/>
    <w:rsid w:val="00BB33BC"/>
    <w:rsid w:val="00C0444B"/>
    <w:rsid w:val="00C443E4"/>
    <w:rsid w:val="00C92C6F"/>
    <w:rsid w:val="00E0724D"/>
    <w:rsid w:val="00FE60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D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5DC8"/>
    <w:pPr>
      <w:ind w:left="720"/>
      <w:contextualSpacing/>
    </w:pPr>
  </w:style>
  <w:style w:type="character" w:customStyle="1" w:styleId="c3">
    <w:name w:val="c3"/>
    <w:basedOn w:val="a0"/>
    <w:rsid w:val="00785DC8"/>
  </w:style>
  <w:style w:type="table" w:styleId="a4">
    <w:name w:val="Table Grid"/>
    <w:basedOn w:val="a1"/>
    <w:uiPriority w:val="59"/>
    <w:rsid w:val="00785D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785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85DC8"/>
    <w:rPr>
      <w:rFonts w:ascii="Courier New" w:eastAsia="Times New Roman" w:hAnsi="Courier New" w:cs="Courier New"/>
      <w:sz w:val="20"/>
      <w:szCs w:val="20"/>
      <w:lang w:eastAsia="ru-RU"/>
    </w:rPr>
  </w:style>
  <w:style w:type="paragraph" w:styleId="a5">
    <w:name w:val="Normal (Web)"/>
    <w:basedOn w:val="a"/>
    <w:uiPriority w:val="99"/>
    <w:semiHidden/>
    <w:unhideWhenUsed/>
    <w:rsid w:val="00785D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Document Map"/>
    <w:basedOn w:val="a"/>
    <w:link w:val="a7"/>
    <w:uiPriority w:val="99"/>
    <w:semiHidden/>
    <w:unhideWhenUsed/>
    <w:rsid w:val="00B21D66"/>
    <w:pPr>
      <w:spacing w:after="0" w:line="240" w:lineRule="auto"/>
    </w:pPr>
    <w:rPr>
      <w:rFonts w:ascii="Tahoma" w:hAnsi="Tahoma" w:cs="Tahoma"/>
      <w:sz w:val="16"/>
      <w:szCs w:val="16"/>
    </w:rPr>
  </w:style>
  <w:style w:type="character" w:customStyle="1" w:styleId="a7">
    <w:name w:val="Схема документа Знак"/>
    <w:basedOn w:val="a0"/>
    <w:link w:val="a6"/>
    <w:uiPriority w:val="99"/>
    <w:semiHidden/>
    <w:rsid w:val="00B21D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916</Words>
  <Characters>5222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cp:revision>
  <dcterms:created xsi:type="dcterms:W3CDTF">2018-03-04T08:50:00Z</dcterms:created>
  <dcterms:modified xsi:type="dcterms:W3CDTF">2018-04-15T12:07:00Z</dcterms:modified>
</cp:coreProperties>
</file>