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A" w:rsidRPr="00BD0FCA" w:rsidRDefault="00BD0FCA" w:rsidP="00BD0FC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BD0FCA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Про девочек и мальчиков</w:t>
      </w:r>
    </w:p>
    <w:p w:rsidR="00BD0FCA" w:rsidRPr="00BD0FCA" w:rsidRDefault="00BD0FCA" w:rsidP="00BD0F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lang w:eastAsia="ru-RU"/>
        </w:rPr>
      </w:pPr>
      <w:r w:rsidRPr="00BD0FCA">
        <w:rPr>
          <w:rFonts w:ascii="Arial" w:eastAsia="Times New Roman" w:hAnsi="Arial" w:cs="Arial"/>
          <w:color w:val="777777"/>
          <w:lang w:eastAsia="ru-RU"/>
        </w:rPr>
        <w:t>Опубликовано </w:t>
      </w:r>
      <w:hyperlink r:id="rId4" w:tooltip="6:11 пп" w:history="1">
        <w:r w:rsidRPr="00BD0FCA">
          <w:rPr>
            <w:rFonts w:ascii="Arial" w:eastAsia="Times New Roman" w:hAnsi="Arial" w:cs="Arial"/>
            <w:color w:val="777777"/>
            <w:u w:val="single"/>
            <w:lang w:eastAsia="ru-RU"/>
          </w:rPr>
          <w:t>Февраль 6, 2016</w:t>
        </w:r>
      </w:hyperlink>
      <w:r w:rsidRPr="00BD0FCA">
        <w:rPr>
          <w:rFonts w:ascii="Arial" w:eastAsia="Times New Roman" w:hAnsi="Arial" w:cs="Arial"/>
          <w:color w:val="777777"/>
          <w:lang w:eastAsia="ru-RU"/>
        </w:rPr>
        <w:t> автором </w:t>
      </w:r>
      <w:hyperlink r:id="rId5" w:tooltip="Посмотреть все записи автора Ирина Буренина" w:history="1">
        <w:r w:rsidRPr="00BD0FCA">
          <w:rPr>
            <w:rFonts w:ascii="Arial" w:eastAsia="Times New Roman" w:hAnsi="Arial" w:cs="Arial"/>
            <w:color w:val="777777"/>
            <w:u w:val="single"/>
            <w:lang w:eastAsia="ru-RU"/>
          </w:rPr>
          <w:t>Ирина Буренина</w:t>
        </w:r>
      </w:hyperlink>
    </w:p>
    <w:p w:rsidR="00BD0FCA" w:rsidRPr="00BD0FCA" w:rsidRDefault="00BD0FCA" w:rsidP="00BD0FC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851660" cy="2211070"/>
            <wp:effectExtent l="0" t="0" r="0" b="0"/>
            <wp:docPr id="1" name="Рисунок 1" descr="Картинка смайлик">
              <a:hlinkClick xmlns:a="http://schemas.openxmlformats.org/drawingml/2006/main" r:id="rId6" tgtFrame="&quot;_blank&quot;" tooltip="&quot;Картинка смайл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смайлик">
                      <a:hlinkClick r:id="rId6" tgtFrame="&quot;_blank&quot;" tooltip="&quot;Картинка смайл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CA" w:rsidRPr="00BD0FCA" w:rsidRDefault="00BD0FCA" w:rsidP="00BD0FC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BD0FCA">
        <w:rPr>
          <w:rFonts w:ascii="Georgia" w:eastAsia="Times New Roman" w:hAnsi="Georgia" w:cs="Times New Roman"/>
          <w:i/>
          <w:iCs/>
          <w:color w:val="FF0000"/>
          <w:sz w:val="26"/>
          <w:lang w:eastAsia="ru-RU"/>
        </w:rPr>
        <w:t>Памятка для педагогов при общении с мальчиками и девочками</w:t>
      </w:r>
      <w:proofErr w:type="gramStart"/>
      <w:r w:rsidRPr="00BD0FCA">
        <w:rPr>
          <w:rFonts w:ascii="Georgia" w:eastAsia="Times New Roman" w:hAnsi="Georgia" w:cs="Times New Roman"/>
          <w:i/>
          <w:iCs/>
          <w:color w:val="FF0000"/>
          <w:sz w:val="26"/>
          <w:lang w:eastAsia="ru-RU"/>
        </w:rPr>
        <w:t> </w:t>
      </w:r>
      <w:r w:rsidRPr="00BD0FCA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br/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• Н</w:t>
      </w:r>
      <w:proofErr w:type="gramEnd"/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 </w:t>
      </w:r>
    </w:p>
    <w:p w:rsidR="00BD0FCA" w:rsidRPr="00BD0FCA" w:rsidRDefault="00BD0FCA" w:rsidP="00BD0FC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BD0FCA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br/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• 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Не переусердствуйте, требуя от мальчиков аккуратности и тщательности выполнения вашего задания.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Не забывайте, не только рассказывать, но и показывать. Особенно это важно для мальчиков.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•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 А если тогда он 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повторит в ваш адрес те же слова, что сейчас говорите ему вы?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Помните, что мы часто недооцениваем эмоциональную чувствительность и тревожность мальчиков.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• Если вам надо отругать девочку, не спешите </w:t>
      </w:r>
      <w:proofErr w:type="gramStart"/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высказывать своё отношение</w:t>
      </w:r>
      <w:proofErr w:type="gramEnd"/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 ней – бурная эмоциональная реакция помешает ей понять, за что её ругают. Сначала разберитесь, в чем ошибка.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 в этом случае истощается интеллектуально (снижение активности левого “рационально-логического” полушария). Ругать их за это не только бесполезно, но и безнравственно. </w:t>
      </w:r>
      <w:r w:rsidRPr="00BD0FC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• 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“не навреди!”</w:t>
      </w:r>
    </w:p>
    <w:p w:rsidR="00BD5872" w:rsidRDefault="00BD5872"/>
    <w:sectPr w:rsidR="00BD5872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0FCA"/>
    <w:rsid w:val="0003791F"/>
    <w:rsid w:val="008F0C8B"/>
    <w:rsid w:val="00BD0FCA"/>
    <w:rsid w:val="00B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1">
    <w:name w:val="heading 1"/>
    <w:basedOn w:val="a"/>
    <w:link w:val="10"/>
    <w:uiPriority w:val="9"/>
    <w:qFormat/>
    <w:rsid w:val="00BD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0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D0FCA"/>
  </w:style>
  <w:style w:type="character" w:customStyle="1" w:styleId="apple-converted-space">
    <w:name w:val="apple-converted-space"/>
    <w:basedOn w:val="a0"/>
    <w:rsid w:val="00BD0FCA"/>
  </w:style>
  <w:style w:type="character" w:styleId="a4">
    <w:name w:val="Hyperlink"/>
    <w:basedOn w:val="a0"/>
    <w:uiPriority w:val="99"/>
    <w:semiHidden/>
    <w:unhideWhenUsed/>
    <w:rsid w:val="00BD0FCA"/>
    <w:rPr>
      <w:color w:val="0000FF"/>
      <w:u w:val="single"/>
    </w:rPr>
  </w:style>
  <w:style w:type="character" w:customStyle="1" w:styleId="entry-date">
    <w:name w:val="entry-date"/>
    <w:basedOn w:val="a0"/>
    <w:rsid w:val="00BD0FCA"/>
  </w:style>
  <w:style w:type="character" w:customStyle="1" w:styleId="meta-sep">
    <w:name w:val="meta-sep"/>
    <w:basedOn w:val="a0"/>
    <w:rsid w:val="00BD0FCA"/>
  </w:style>
  <w:style w:type="character" w:customStyle="1" w:styleId="author">
    <w:name w:val="author"/>
    <w:basedOn w:val="a0"/>
    <w:rsid w:val="00BD0FCA"/>
  </w:style>
  <w:style w:type="paragraph" w:styleId="a5">
    <w:name w:val="Normal (Web)"/>
    <w:basedOn w:val="a"/>
    <w:uiPriority w:val="99"/>
    <w:semiHidden/>
    <w:unhideWhenUsed/>
    <w:rsid w:val="00BD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0F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ubavyshka.ru/photo/27-0-81712" TargetMode="External"/><Relationship Id="rId5" Type="http://schemas.openxmlformats.org/officeDocument/2006/relationships/hyperlink" Target="http://bemol46.ru/muzruk/author/nikoretto" TargetMode="External"/><Relationship Id="rId4" Type="http://schemas.openxmlformats.org/officeDocument/2006/relationships/hyperlink" Target="http://bemol46.ru/muzruk/konsultatsii-dlya-vospitateley/pro-devochek-i-malchik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2017-03-05T09:49:00Z</dcterms:created>
  <dcterms:modified xsi:type="dcterms:W3CDTF">2017-03-05T09:50:00Z</dcterms:modified>
</cp:coreProperties>
</file>