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2C" w:rsidRPr="00B02993" w:rsidRDefault="00656A6E" w:rsidP="00B02993">
      <w:pPr>
        <w:ind w:left="-284" w:firstLine="284"/>
        <w:jc w:val="center"/>
        <w:rPr>
          <w:b/>
          <w:i/>
          <w:sz w:val="36"/>
          <w:szCs w:val="36"/>
        </w:rPr>
      </w:pPr>
      <w:r w:rsidRPr="00B02993">
        <w:rPr>
          <w:b/>
          <w:i/>
          <w:sz w:val="36"/>
          <w:szCs w:val="36"/>
        </w:rPr>
        <w:t>Дидактические игры с куклами в группе раннего возраста «Цыплята»</w:t>
      </w:r>
    </w:p>
    <w:p w:rsidR="00656A6E" w:rsidRDefault="00656A6E" w:rsidP="00656A6E">
      <w:pPr>
        <w:spacing w:after="0"/>
        <w:ind w:left="-284" w:firstLine="284"/>
      </w:pPr>
      <w:r w:rsidRPr="00B02993">
        <w:rPr>
          <w:i/>
        </w:rPr>
        <w:t>Дидактическая игра</w:t>
      </w:r>
      <w:r>
        <w:t xml:space="preserve"> широко используется педагогами как средство воспитания и обучения. Она способствует расширению представлений, закреплению и применению знаний, полученных на занятиях, а также в непосредственном опыте детей.</w:t>
      </w:r>
    </w:p>
    <w:p w:rsidR="00656A6E" w:rsidRDefault="00656A6E" w:rsidP="00853623">
      <w:pPr>
        <w:spacing w:after="0"/>
        <w:ind w:left="-284" w:firstLine="284"/>
      </w:pPr>
      <w:r w:rsidRPr="00B02993">
        <w:rPr>
          <w:i/>
        </w:rPr>
        <w:t>Игра</w:t>
      </w:r>
      <w:r>
        <w:t xml:space="preserve"> – это практически единственный инструмент, при помощи которого можно обучать и развивать дошкольника. В раннем возрасте детям очень сложно сосредоточиться и длительное время выполнять определённую задачу. В игровой форме вы сможете обучить своего малыша правильно разговаривать, считать, писать, общаться со сверстниками и взрослыми.</w:t>
      </w:r>
    </w:p>
    <w:p w:rsidR="00C33526" w:rsidRDefault="00C33526" w:rsidP="00656A6E">
      <w:pPr>
        <w:spacing w:after="0"/>
        <w:ind w:left="-284" w:firstLine="284"/>
      </w:pPr>
      <w:r>
        <w:t>От воспитателя требуется умение начать игру, возбудить у детей инт</w:t>
      </w:r>
      <w:r w:rsidR="00B02993">
        <w:t>е</w:t>
      </w:r>
      <w:r>
        <w:t>рес к игре, желание играть.</w:t>
      </w:r>
    </w:p>
    <w:p w:rsidR="00656A6E" w:rsidRDefault="00656A6E" w:rsidP="00656A6E">
      <w:pPr>
        <w:spacing w:after="0"/>
        <w:ind w:left="-284" w:firstLine="284"/>
      </w:pPr>
      <w:r>
        <w:t xml:space="preserve">В группе «Цыплята»  с детьми  2 -3 лет  </w:t>
      </w:r>
      <w:r w:rsidR="00B02993">
        <w:t xml:space="preserve"> в течение </w:t>
      </w:r>
      <w:r>
        <w:t xml:space="preserve"> нескольких дней были проведены дидактические игры  с куклами.   Дети с большим интересом включались в эти игры, старались правильно выполнять все инструкции и правила игр. </w:t>
      </w:r>
      <w:r w:rsidR="00C33526">
        <w:t xml:space="preserve">Очень интересно было девочкам, которые с удовольствием качали кукол, укладывали спать, кормили и поили.  </w:t>
      </w:r>
    </w:p>
    <w:p w:rsidR="00C33526" w:rsidRDefault="00C33526" w:rsidP="00656A6E">
      <w:pPr>
        <w:spacing w:after="0"/>
        <w:ind w:left="-284" w:firstLine="284"/>
      </w:pPr>
      <w:r>
        <w:t xml:space="preserve">Играя в  </w:t>
      </w:r>
      <w:r w:rsidRPr="007A424C">
        <w:rPr>
          <w:i/>
        </w:rPr>
        <w:t>игру «Оденем куклу Катю на прогулку»</w:t>
      </w:r>
      <w:r>
        <w:t xml:space="preserve">  мы называли  одежду для куклы, которую подбирали по сезону, обсуждали места для прогулки,</w:t>
      </w:r>
      <w:r w:rsidR="007A424C">
        <w:t xml:space="preserve"> и друзей с которыми она может гулять.  Целью этой игр</w:t>
      </w:r>
      <w:r w:rsidR="003E57AD">
        <w:t>ы было: назвать предмет одежды, его цвет</w:t>
      </w:r>
      <w:r w:rsidR="007A424C">
        <w:t>; учит</w:t>
      </w:r>
      <w:r w:rsidR="003E57AD">
        <w:t xml:space="preserve">ь </w:t>
      </w:r>
      <w:r w:rsidR="007A424C">
        <w:t xml:space="preserve"> запоминать последовательность одевания на прогулку.</w:t>
      </w:r>
      <w:r w:rsidR="003E57AD">
        <w:t xml:space="preserve"> </w:t>
      </w:r>
      <w:r w:rsidR="007A424C">
        <w:t xml:space="preserve">  Дети испытывали небольшие затруднения в одевании куклы</w:t>
      </w:r>
      <w:proofErr w:type="gramStart"/>
      <w:r w:rsidR="007A424C">
        <w:t xml:space="preserve"> :</w:t>
      </w:r>
      <w:proofErr w:type="gramEnd"/>
      <w:r w:rsidR="007A424C">
        <w:t xml:space="preserve">  путали последовательность одевания, им трудно было правильно застегнуть пуговицы. Но всё же   малыши стремились сами выполнить задания, позволяя взрослому помочь лишь немного.</w:t>
      </w:r>
    </w:p>
    <w:p w:rsidR="00991610" w:rsidRDefault="00991610" w:rsidP="00656A6E">
      <w:pPr>
        <w:spacing w:after="0"/>
        <w:ind w:left="-284" w:firstLine="284"/>
      </w:pPr>
      <w:r>
        <w:rPr>
          <w:noProof/>
          <w:lang w:eastAsia="ru-RU"/>
        </w:rPr>
        <w:drawing>
          <wp:inline distT="0" distB="0" distL="0" distR="0">
            <wp:extent cx="2476500" cy="1857375"/>
            <wp:effectExtent l="0" t="0" r="0" b="9525"/>
            <wp:docPr id="5" name="Рисунок 5" descr="C:\Users\Сергей\Desktop\Новая папка\фото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Новая папка\фото055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504950" cy="2006600"/>
            <wp:effectExtent l="0" t="0" r="0" b="0"/>
            <wp:docPr id="6" name="Рисунок 6" descr="C:\Users\Сергей\Desktop\Новая папка\фото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Новая папка\фото056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10" w:rsidRDefault="007A424C" w:rsidP="00656A6E">
      <w:pPr>
        <w:spacing w:after="0"/>
        <w:ind w:left="-284" w:firstLine="284"/>
        <w:rPr>
          <w:i/>
        </w:rPr>
      </w:pPr>
      <w:r w:rsidRPr="00834244">
        <w:rPr>
          <w:i/>
        </w:rPr>
        <w:t xml:space="preserve"> </w:t>
      </w:r>
    </w:p>
    <w:p w:rsidR="00834244" w:rsidRDefault="007A424C" w:rsidP="00656A6E">
      <w:pPr>
        <w:spacing w:after="0"/>
        <w:ind w:left="-284" w:firstLine="284"/>
      </w:pPr>
      <w:r w:rsidRPr="00834244">
        <w:rPr>
          <w:i/>
        </w:rPr>
        <w:t>Игра «Накормим и напоим куклу чаем»</w:t>
      </w:r>
      <w:r>
        <w:t xml:space="preserve">, которая малышам очень любима и </w:t>
      </w:r>
      <w:r w:rsidR="00B02993">
        <w:t>интересна,</w:t>
      </w:r>
      <w:r>
        <w:t xml:space="preserve"> несла в себе цель знакомства с посудой и последовательностью </w:t>
      </w:r>
      <w:r w:rsidR="00834244">
        <w:t xml:space="preserve">применения пищи.  Дети с большим  удовольствием </w:t>
      </w:r>
      <w:r w:rsidR="001C3581">
        <w:t xml:space="preserve"> ставили на стол необходимые принадлежности, </w:t>
      </w:r>
      <w:r w:rsidR="00834244">
        <w:t>усаживали за стол кукол, поили и кормили.</w:t>
      </w:r>
      <w:r w:rsidR="001C3581">
        <w:t xml:space="preserve"> Во время игры называли предметы посуды, для чего они нужны. </w:t>
      </w:r>
      <w:r w:rsidR="00834244">
        <w:t xml:space="preserve">  Вместе с воспитателем  </w:t>
      </w:r>
      <w:r w:rsidR="00670D9F">
        <w:t xml:space="preserve">приговаривали слова:  </w:t>
      </w:r>
    </w:p>
    <w:p w:rsidR="00670D9F" w:rsidRPr="00670D9F" w:rsidRDefault="00670D9F" w:rsidP="00670D9F">
      <w:pPr>
        <w:spacing w:after="0"/>
        <w:ind w:left="-284" w:firstLine="284"/>
        <w:jc w:val="center"/>
        <w:rPr>
          <w:i/>
        </w:rPr>
      </w:pPr>
      <w:r w:rsidRPr="00670D9F">
        <w:rPr>
          <w:i/>
        </w:rPr>
        <w:t>Кто у нас любимый самый?</w:t>
      </w:r>
    </w:p>
    <w:p w:rsidR="00670D9F" w:rsidRPr="00670D9F" w:rsidRDefault="00670D9F" w:rsidP="00670D9F">
      <w:pPr>
        <w:spacing w:after="0"/>
        <w:ind w:left="-284" w:firstLine="284"/>
        <w:jc w:val="center"/>
        <w:rPr>
          <w:i/>
        </w:rPr>
      </w:pPr>
      <w:r w:rsidRPr="00670D9F">
        <w:rPr>
          <w:i/>
        </w:rPr>
        <w:t>- Ложку первую за маму,</w:t>
      </w:r>
    </w:p>
    <w:p w:rsidR="00670D9F" w:rsidRPr="00670D9F" w:rsidRDefault="00670D9F" w:rsidP="00670D9F">
      <w:pPr>
        <w:spacing w:after="0"/>
        <w:ind w:left="-284" w:firstLine="284"/>
        <w:jc w:val="center"/>
        <w:rPr>
          <w:i/>
        </w:rPr>
      </w:pPr>
      <w:r w:rsidRPr="00670D9F">
        <w:rPr>
          <w:i/>
        </w:rPr>
        <w:t>А вторую за кого?</w:t>
      </w:r>
    </w:p>
    <w:p w:rsidR="00670D9F" w:rsidRPr="00670D9F" w:rsidRDefault="00670D9F" w:rsidP="00670D9F">
      <w:pPr>
        <w:spacing w:after="0"/>
        <w:ind w:left="-284" w:firstLine="284"/>
        <w:jc w:val="center"/>
        <w:rPr>
          <w:i/>
        </w:rPr>
      </w:pPr>
      <w:r w:rsidRPr="00670D9F">
        <w:rPr>
          <w:i/>
        </w:rPr>
        <w:t>- Да за папу твоего,</w:t>
      </w:r>
    </w:p>
    <w:p w:rsidR="00670D9F" w:rsidRPr="00670D9F" w:rsidRDefault="00670D9F" w:rsidP="00670D9F">
      <w:pPr>
        <w:spacing w:after="0"/>
        <w:ind w:left="-284" w:firstLine="284"/>
        <w:jc w:val="center"/>
        <w:rPr>
          <w:i/>
        </w:rPr>
      </w:pPr>
      <w:r w:rsidRPr="00670D9F">
        <w:rPr>
          <w:i/>
        </w:rPr>
        <w:t>За кого же третью ложку?</w:t>
      </w:r>
    </w:p>
    <w:p w:rsidR="00670D9F" w:rsidRPr="00670D9F" w:rsidRDefault="00670D9F" w:rsidP="00670D9F">
      <w:pPr>
        <w:spacing w:after="0"/>
        <w:ind w:left="-284" w:firstLine="284"/>
        <w:jc w:val="center"/>
        <w:rPr>
          <w:i/>
        </w:rPr>
      </w:pPr>
      <w:r w:rsidRPr="00670D9F">
        <w:rPr>
          <w:i/>
        </w:rPr>
        <w:t>- За веселую матрешку,</w:t>
      </w:r>
    </w:p>
    <w:p w:rsidR="00670D9F" w:rsidRPr="00670D9F" w:rsidRDefault="00670D9F" w:rsidP="00670D9F">
      <w:pPr>
        <w:spacing w:after="0"/>
        <w:ind w:left="-284" w:firstLine="284"/>
        <w:jc w:val="center"/>
        <w:rPr>
          <w:i/>
        </w:rPr>
      </w:pPr>
      <w:proofErr w:type="spellStart"/>
      <w:r w:rsidRPr="00670D9F">
        <w:rPr>
          <w:i/>
        </w:rPr>
        <w:t>Сьешь</w:t>
      </w:r>
      <w:proofErr w:type="spellEnd"/>
      <w:r w:rsidRPr="00670D9F">
        <w:rPr>
          <w:i/>
        </w:rPr>
        <w:t xml:space="preserve"> за бабу,</w:t>
      </w:r>
    </w:p>
    <w:p w:rsidR="00670D9F" w:rsidRDefault="00670D9F" w:rsidP="00670D9F">
      <w:pPr>
        <w:spacing w:after="0"/>
        <w:ind w:left="-284" w:firstLine="284"/>
        <w:jc w:val="center"/>
        <w:rPr>
          <w:i/>
        </w:rPr>
      </w:pPr>
      <w:r w:rsidRPr="00670D9F">
        <w:rPr>
          <w:i/>
        </w:rPr>
        <w:t xml:space="preserve">Съешь </w:t>
      </w:r>
      <w:proofErr w:type="gramStart"/>
      <w:r w:rsidRPr="00670D9F">
        <w:rPr>
          <w:i/>
        </w:rPr>
        <w:t>за</w:t>
      </w:r>
      <w:proofErr w:type="gramEnd"/>
      <w:r w:rsidRPr="00670D9F">
        <w:rPr>
          <w:i/>
        </w:rPr>
        <w:t xml:space="preserve"> деду,</w:t>
      </w:r>
    </w:p>
    <w:p w:rsidR="00670D9F" w:rsidRPr="00670D9F" w:rsidRDefault="00670D9F" w:rsidP="00670D9F">
      <w:pPr>
        <w:spacing w:after="0"/>
        <w:ind w:left="-284" w:firstLine="284"/>
        <w:jc w:val="center"/>
        <w:rPr>
          <w:i/>
        </w:rPr>
      </w:pPr>
      <w:r w:rsidRPr="00670D9F">
        <w:rPr>
          <w:i/>
        </w:rPr>
        <w:t xml:space="preserve">За мальчишку - за соседа, </w:t>
      </w:r>
    </w:p>
    <w:p w:rsidR="00670D9F" w:rsidRPr="00670D9F" w:rsidRDefault="00670D9F" w:rsidP="00670D9F">
      <w:pPr>
        <w:spacing w:after="0"/>
        <w:ind w:left="-284" w:firstLine="284"/>
        <w:jc w:val="center"/>
        <w:rPr>
          <w:i/>
        </w:rPr>
      </w:pPr>
      <w:r w:rsidRPr="00670D9F">
        <w:rPr>
          <w:i/>
        </w:rPr>
        <w:lastRenderedPageBreak/>
        <w:t xml:space="preserve">За подружек и друзей, </w:t>
      </w:r>
    </w:p>
    <w:p w:rsidR="00670D9F" w:rsidRPr="00670D9F" w:rsidRDefault="00670D9F" w:rsidP="00670D9F">
      <w:pPr>
        <w:spacing w:after="0"/>
        <w:ind w:left="-284" w:firstLine="284"/>
        <w:jc w:val="center"/>
        <w:rPr>
          <w:i/>
        </w:rPr>
      </w:pPr>
      <w:r w:rsidRPr="00670D9F">
        <w:rPr>
          <w:i/>
        </w:rPr>
        <w:t xml:space="preserve">Съешь </w:t>
      </w:r>
      <w:proofErr w:type="gramStart"/>
      <w:r w:rsidRPr="00670D9F">
        <w:rPr>
          <w:i/>
        </w:rPr>
        <w:t>побольше</w:t>
      </w:r>
      <w:proofErr w:type="gramEnd"/>
      <w:r w:rsidRPr="00670D9F">
        <w:rPr>
          <w:i/>
        </w:rPr>
        <w:t>, не жалей!</w:t>
      </w:r>
    </w:p>
    <w:p w:rsidR="005A6F36" w:rsidRDefault="005A6F36" w:rsidP="00656A6E">
      <w:pPr>
        <w:spacing w:after="0"/>
        <w:ind w:left="-284" w:firstLine="284"/>
      </w:pPr>
      <w:r>
        <w:rPr>
          <w:noProof/>
          <w:lang w:eastAsia="ru-RU"/>
        </w:rPr>
        <w:drawing>
          <wp:inline distT="0" distB="0" distL="0" distR="0">
            <wp:extent cx="2752725" cy="2064544"/>
            <wp:effectExtent l="0" t="0" r="0" b="0"/>
            <wp:docPr id="3" name="Рисунок 3" descr="C:\Users\Сергей\Desktop\Новая папка\фото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Новая папка\фото055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55899" cy="2066925"/>
            <wp:effectExtent l="0" t="0" r="6985" b="0"/>
            <wp:docPr id="4" name="Рисунок 4" descr="C:\Users\Сергей\Desktop\Новая папка\фото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Новая папка\фото055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1" cy="20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10" w:rsidRDefault="00991610" w:rsidP="00656A6E">
      <w:pPr>
        <w:spacing w:after="0"/>
        <w:ind w:left="-284" w:firstLine="284"/>
        <w:rPr>
          <w:i/>
        </w:rPr>
      </w:pPr>
    </w:p>
    <w:p w:rsidR="001C3581" w:rsidRDefault="00834244" w:rsidP="00656A6E">
      <w:pPr>
        <w:spacing w:after="0"/>
        <w:ind w:left="-284" w:firstLine="284"/>
      </w:pPr>
      <w:r w:rsidRPr="00A66C63">
        <w:rPr>
          <w:i/>
        </w:rPr>
        <w:t>Игра «Искупаем куклу Катю»</w:t>
      </w:r>
      <w:r>
        <w:t xml:space="preserve">  вызвала у детей много эмоций, так как здесь можно было поиграть с водой, что дети в раннем возрасте очень любят.  Малыши поливали куклу водичкой, </w:t>
      </w:r>
      <w:r w:rsidR="00A66C63">
        <w:t>мыли её мочалкой, давали ей игрушк</w:t>
      </w:r>
      <w:r w:rsidR="001C3581">
        <w:t>и, которые купались вместе с ней</w:t>
      </w:r>
      <w:r w:rsidR="00A66C63">
        <w:t>.</w:t>
      </w:r>
      <w:r w:rsidR="00063EF9">
        <w:t xml:space="preserve"> Во время игры</w:t>
      </w:r>
      <w:r w:rsidR="001C3581">
        <w:t xml:space="preserve"> дети называли предметы и действия с ними: ванночка, мыло, мочалка, наливать, намыливать, вытирать и др. В процессе умывания проговаривали строчки:</w:t>
      </w:r>
    </w:p>
    <w:p w:rsidR="001C3581" w:rsidRPr="001C3581" w:rsidRDefault="001C3581" w:rsidP="00656A6E">
      <w:pPr>
        <w:spacing w:after="0"/>
        <w:ind w:left="-284" w:firstLine="284"/>
        <w:rPr>
          <w:i/>
        </w:rPr>
      </w:pPr>
      <w:r w:rsidRPr="001C3581">
        <w:rPr>
          <w:i/>
        </w:rPr>
        <w:t>Будет мыло пениться,</w:t>
      </w:r>
    </w:p>
    <w:p w:rsidR="001C3581" w:rsidRPr="001C3581" w:rsidRDefault="001C3581" w:rsidP="00656A6E">
      <w:pPr>
        <w:spacing w:after="0"/>
        <w:ind w:left="-284" w:firstLine="284"/>
        <w:rPr>
          <w:i/>
        </w:rPr>
      </w:pPr>
      <w:r w:rsidRPr="001C3581">
        <w:rPr>
          <w:i/>
        </w:rPr>
        <w:t>И грязь куда-то денется.</w:t>
      </w:r>
    </w:p>
    <w:p w:rsidR="001C3581" w:rsidRPr="001C3581" w:rsidRDefault="001C3581" w:rsidP="00656A6E">
      <w:pPr>
        <w:spacing w:after="0"/>
        <w:ind w:left="-284" w:firstLine="284"/>
        <w:rPr>
          <w:i/>
        </w:rPr>
      </w:pPr>
      <w:r w:rsidRPr="001C3581">
        <w:rPr>
          <w:i/>
        </w:rPr>
        <w:t>Тёплую водичку</w:t>
      </w:r>
    </w:p>
    <w:p w:rsidR="001C3581" w:rsidRPr="001C3581" w:rsidRDefault="001C3581" w:rsidP="00656A6E">
      <w:pPr>
        <w:spacing w:after="0"/>
        <w:ind w:left="-284" w:firstLine="284"/>
        <w:rPr>
          <w:i/>
        </w:rPr>
      </w:pPr>
      <w:r w:rsidRPr="001C3581">
        <w:rPr>
          <w:i/>
        </w:rPr>
        <w:t>Льём на нашу птичку.</w:t>
      </w:r>
    </w:p>
    <w:p w:rsidR="007A424C" w:rsidRDefault="00A66C63" w:rsidP="00656A6E">
      <w:pPr>
        <w:spacing w:after="0"/>
        <w:ind w:left="-284" w:firstLine="284"/>
      </w:pPr>
      <w:r>
        <w:t>После купания  куклу вытерли по</w:t>
      </w:r>
      <w:r w:rsidR="001C3581">
        <w:t>лотенцем,</w:t>
      </w:r>
      <w:r>
        <w:t xml:space="preserve"> и одели пижаму для сна.</w:t>
      </w:r>
      <w:r w:rsidR="00834244">
        <w:t xml:space="preserve"> </w:t>
      </w:r>
    </w:p>
    <w:p w:rsidR="00991610" w:rsidRDefault="00991610" w:rsidP="00656A6E">
      <w:pPr>
        <w:spacing w:after="0"/>
        <w:ind w:left="-284" w:firstLine="284"/>
      </w:pPr>
      <w:r>
        <w:rPr>
          <w:noProof/>
          <w:lang w:eastAsia="ru-RU"/>
        </w:rPr>
        <w:drawing>
          <wp:inline distT="0" distB="0" distL="0" distR="0">
            <wp:extent cx="2619375" cy="1964532"/>
            <wp:effectExtent l="0" t="0" r="0" b="0"/>
            <wp:docPr id="7" name="Рисунок 7" descr="C:\Users\Сергей\Desktop\Новая папка\фото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Новая папка\фото056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57" cy="196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667000" cy="2000251"/>
            <wp:effectExtent l="0" t="0" r="0" b="0"/>
            <wp:docPr id="8" name="Рисунок 8" descr="C:\Users\Сергей\Desktop\Новая папка\фото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Новая папка\фото056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57" cy="200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10" w:rsidRDefault="00991610" w:rsidP="00656A6E">
      <w:pPr>
        <w:spacing w:after="0"/>
        <w:ind w:left="-284" w:firstLine="284"/>
        <w:rPr>
          <w:i/>
        </w:rPr>
      </w:pPr>
    </w:p>
    <w:p w:rsidR="00C33526" w:rsidRDefault="00A66C63" w:rsidP="00656A6E">
      <w:pPr>
        <w:spacing w:after="0"/>
        <w:ind w:left="-284" w:firstLine="284"/>
      </w:pPr>
      <w:r w:rsidRPr="00B02993">
        <w:rPr>
          <w:i/>
        </w:rPr>
        <w:t>Игра «Уложим куклу Катю спать»</w:t>
      </w:r>
      <w:r>
        <w:t xml:space="preserve">  вызвала у детей желание покачать куклу.  Дети расстелили кроватку, уложили куклу, накрыли её одеялом  и вместе с воспитателем прочитали сказку. </w:t>
      </w:r>
      <w:r w:rsidR="003E57AD">
        <w:t xml:space="preserve"> Малыши, вместе с воспитателем вспоминали, что необходимо</w:t>
      </w:r>
      <w:r w:rsidR="00063EF9">
        <w:t xml:space="preserve"> взять, какие спальные принадлежности, если они  затруднялись, то воспитатель приходил на помощь, проговаривая вместе с детьми трудные слова. </w:t>
      </w:r>
      <w:r w:rsidR="003E57AD">
        <w:t xml:space="preserve"> Во время игры малыши называли предметы (спальные принадлежности), их цвет, назначение.  </w:t>
      </w:r>
      <w:r w:rsidR="00063EF9">
        <w:t>После того как кукла была уложена в кроватку воспитатель вместе с детьми медленно и напевно проговаривали:</w:t>
      </w:r>
    </w:p>
    <w:p w:rsidR="00063EF9" w:rsidRDefault="00063EF9" w:rsidP="00063EF9">
      <w:pPr>
        <w:spacing w:after="0"/>
        <w:ind w:left="-284" w:firstLine="284"/>
        <w:jc w:val="center"/>
        <w:rPr>
          <w:i/>
        </w:rPr>
      </w:pPr>
      <w:r>
        <w:rPr>
          <w:i/>
        </w:rPr>
        <w:t xml:space="preserve">Люли, </w:t>
      </w:r>
      <w:proofErr w:type="gramStart"/>
      <w:r>
        <w:rPr>
          <w:i/>
        </w:rPr>
        <w:t>люли</w:t>
      </w:r>
      <w:proofErr w:type="gramEnd"/>
      <w:r>
        <w:rPr>
          <w:i/>
        </w:rPr>
        <w:t>, люли,</w:t>
      </w:r>
    </w:p>
    <w:p w:rsidR="00063EF9" w:rsidRDefault="00063EF9" w:rsidP="00063EF9">
      <w:pPr>
        <w:spacing w:after="0"/>
        <w:ind w:left="-284" w:firstLine="284"/>
        <w:jc w:val="center"/>
        <w:rPr>
          <w:i/>
        </w:rPr>
      </w:pPr>
      <w:r>
        <w:rPr>
          <w:i/>
        </w:rPr>
        <w:t xml:space="preserve">Прилетели </w:t>
      </w:r>
      <w:proofErr w:type="gramStart"/>
      <w:r>
        <w:rPr>
          <w:i/>
        </w:rPr>
        <w:t>гули</w:t>
      </w:r>
      <w:proofErr w:type="gramEnd"/>
      <w:r>
        <w:rPr>
          <w:i/>
        </w:rPr>
        <w:t>,</w:t>
      </w:r>
    </w:p>
    <w:p w:rsidR="00063EF9" w:rsidRDefault="00063EF9" w:rsidP="00063EF9">
      <w:pPr>
        <w:spacing w:after="0"/>
        <w:ind w:left="-284" w:firstLine="284"/>
        <w:jc w:val="center"/>
        <w:rPr>
          <w:i/>
        </w:rPr>
      </w:pPr>
      <w:r>
        <w:rPr>
          <w:i/>
        </w:rPr>
        <w:t xml:space="preserve">Сели </w:t>
      </w:r>
      <w:proofErr w:type="gramStart"/>
      <w:r>
        <w:rPr>
          <w:i/>
        </w:rPr>
        <w:t>гули</w:t>
      </w:r>
      <w:proofErr w:type="gramEnd"/>
      <w:r>
        <w:rPr>
          <w:i/>
        </w:rPr>
        <w:t xml:space="preserve"> на кровать,</w:t>
      </w:r>
    </w:p>
    <w:p w:rsidR="00063EF9" w:rsidRDefault="00063EF9" w:rsidP="00063EF9">
      <w:pPr>
        <w:spacing w:after="0"/>
        <w:ind w:left="-284" w:firstLine="284"/>
        <w:jc w:val="center"/>
        <w:rPr>
          <w:i/>
        </w:rPr>
      </w:pPr>
      <w:r>
        <w:rPr>
          <w:i/>
        </w:rPr>
        <w:t xml:space="preserve">Стали </w:t>
      </w:r>
      <w:proofErr w:type="gramStart"/>
      <w:r>
        <w:rPr>
          <w:i/>
        </w:rPr>
        <w:t>гули</w:t>
      </w:r>
      <w:proofErr w:type="gramEnd"/>
      <w:r>
        <w:rPr>
          <w:i/>
        </w:rPr>
        <w:t xml:space="preserve"> ворковать,</w:t>
      </w:r>
    </w:p>
    <w:p w:rsidR="00063EF9" w:rsidRDefault="00063EF9" w:rsidP="00063EF9">
      <w:pPr>
        <w:spacing w:after="0"/>
        <w:ind w:left="-284" w:firstLine="284"/>
        <w:jc w:val="center"/>
        <w:rPr>
          <w:i/>
        </w:rPr>
      </w:pPr>
      <w:r>
        <w:rPr>
          <w:i/>
        </w:rPr>
        <w:t>Тихо Машу усыплять.</w:t>
      </w:r>
    </w:p>
    <w:p w:rsidR="00063EF9" w:rsidRDefault="00063EF9" w:rsidP="00063EF9">
      <w:pPr>
        <w:spacing w:after="0"/>
        <w:ind w:left="-284" w:firstLine="284"/>
        <w:jc w:val="center"/>
        <w:rPr>
          <w:i/>
        </w:rPr>
      </w:pPr>
      <w:r>
        <w:rPr>
          <w:i/>
        </w:rPr>
        <w:lastRenderedPageBreak/>
        <w:t>Спи, малютка, почивай,</w:t>
      </w:r>
    </w:p>
    <w:p w:rsidR="00063EF9" w:rsidRDefault="00063EF9" w:rsidP="00063EF9">
      <w:pPr>
        <w:spacing w:after="0"/>
        <w:ind w:left="-284" w:firstLine="284"/>
        <w:jc w:val="center"/>
        <w:rPr>
          <w:i/>
        </w:rPr>
      </w:pPr>
      <w:r>
        <w:rPr>
          <w:i/>
        </w:rPr>
        <w:t>Глаз своих не открывай.</w:t>
      </w:r>
    </w:p>
    <w:p w:rsidR="00063EF9" w:rsidRDefault="00063EF9" w:rsidP="00063EF9">
      <w:pPr>
        <w:spacing w:after="0"/>
      </w:pPr>
    </w:p>
    <w:p w:rsidR="00063EF9" w:rsidRDefault="00063EF9" w:rsidP="00656A6E">
      <w:pPr>
        <w:spacing w:after="0"/>
        <w:ind w:left="-284" w:firstLine="284"/>
      </w:pPr>
    </w:p>
    <w:p w:rsidR="005A6F36" w:rsidRDefault="005A6F36" w:rsidP="00656A6E">
      <w:pPr>
        <w:spacing w:after="0"/>
        <w:ind w:left="-284" w:firstLine="284"/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</w:p>
    <w:p w:rsidR="00991610" w:rsidRDefault="00991610" w:rsidP="00656A6E">
      <w:pPr>
        <w:spacing w:after="0"/>
        <w:ind w:left="-284" w:firstLine="284"/>
        <w:rPr>
          <w:noProof/>
          <w:lang w:eastAsia="ru-RU"/>
        </w:rPr>
      </w:pPr>
    </w:p>
    <w:p w:rsidR="00991610" w:rsidRDefault="00991610" w:rsidP="00656A6E">
      <w:pPr>
        <w:spacing w:after="0"/>
        <w:ind w:left="-284" w:firstLine="284"/>
        <w:rPr>
          <w:noProof/>
          <w:lang w:eastAsia="ru-RU"/>
        </w:rPr>
      </w:pPr>
    </w:p>
    <w:p w:rsidR="00991610" w:rsidRDefault="00991610" w:rsidP="00656A6E">
      <w:pPr>
        <w:spacing w:after="0"/>
        <w:ind w:left="-284" w:firstLine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3461721">
            <wp:extent cx="2676525" cy="2010592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22" cy="2011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05100" cy="2028825"/>
            <wp:effectExtent l="0" t="0" r="0" b="9525"/>
            <wp:docPr id="11" name="Рисунок 11" descr="C:\Users\Сергей\Desktop\Новая папка\фото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ргей\Desktop\Новая папка\фото056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10" w:rsidRDefault="00991610" w:rsidP="00656A6E">
      <w:pPr>
        <w:spacing w:after="0"/>
        <w:ind w:left="-284" w:firstLine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341F42">
            <wp:extent cx="2621280" cy="1962785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bookmarkStart w:id="0" w:name="_GoBack"/>
      <w:r>
        <w:rPr>
          <w:noProof/>
          <w:lang w:eastAsia="ru-RU"/>
        </w:rPr>
        <w:drawing>
          <wp:inline distT="0" distB="0" distL="0" distR="0" wp14:anchorId="1AD2F675">
            <wp:extent cx="2639695" cy="1981200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91610" w:rsidRPr="00E50E5A" w:rsidRDefault="00E50E5A" w:rsidP="00E50E5A">
      <w:pPr>
        <w:spacing w:after="0"/>
        <w:ind w:left="-284" w:firstLine="284"/>
        <w:rPr>
          <w:i/>
        </w:rPr>
      </w:pPr>
      <w:r>
        <w:rPr>
          <w:i/>
        </w:rPr>
        <w:t xml:space="preserve">     </w:t>
      </w:r>
      <w:r w:rsidRPr="00E50E5A">
        <w:rPr>
          <w:i/>
        </w:rPr>
        <w:t>В результате серии игр-занятий с куклой у ребе</w:t>
      </w:r>
      <w:r>
        <w:rPr>
          <w:i/>
        </w:rPr>
        <w:t xml:space="preserve">нка формируются представления </w:t>
      </w:r>
      <w:r w:rsidRPr="00E50E5A">
        <w:rPr>
          <w:i/>
        </w:rPr>
        <w:t>том, что кукла такая же, как девочка. У нее есть лицо, гла</w:t>
      </w:r>
      <w:r>
        <w:rPr>
          <w:i/>
        </w:rPr>
        <w:t xml:space="preserve">за, нос, рот, руки, ноги и </w:t>
      </w:r>
      <w:proofErr w:type="spellStart"/>
      <w:r>
        <w:rPr>
          <w:i/>
        </w:rPr>
        <w:t>т.п</w:t>
      </w:r>
      <w:proofErr w:type="spellEnd"/>
      <w:proofErr w:type="gramStart"/>
      <w:r>
        <w:rPr>
          <w:i/>
        </w:rPr>
        <w:t xml:space="preserve"> .</w:t>
      </w:r>
      <w:proofErr w:type="gramEnd"/>
      <w:r w:rsidRPr="00E50E5A">
        <w:rPr>
          <w:i/>
        </w:rPr>
        <w:t>Она умеет плясать, петь, ходить и т.п. Когда она падает,</w:t>
      </w:r>
      <w:r>
        <w:rPr>
          <w:i/>
        </w:rPr>
        <w:t xml:space="preserve"> ей больно, она плачет, ее надо</w:t>
      </w:r>
      <w:r w:rsidRPr="00E50E5A">
        <w:rPr>
          <w:i/>
        </w:rPr>
        <w:t>. Куклу можно покатать в коляске (маши</w:t>
      </w:r>
      <w:r>
        <w:rPr>
          <w:i/>
        </w:rPr>
        <w:t xml:space="preserve">не и пр.). Ребенку показывают и </w:t>
      </w:r>
      <w:r w:rsidRPr="00E50E5A">
        <w:rPr>
          <w:i/>
        </w:rPr>
        <w:t>поясняют, что он сильный и добрый, а кукла мален</w:t>
      </w:r>
      <w:r>
        <w:rPr>
          <w:i/>
        </w:rPr>
        <w:t xml:space="preserve">ькая и слабая, ее надо жалеть и </w:t>
      </w:r>
      <w:r w:rsidRPr="00E50E5A">
        <w:rPr>
          <w:i/>
        </w:rPr>
        <w:t>беречь.</w:t>
      </w:r>
    </w:p>
    <w:p w:rsidR="00A66C63" w:rsidRDefault="00991610" w:rsidP="00E50E5A">
      <w:pPr>
        <w:spacing w:after="0"/>
        <w:ind w:left="-284" w:firstLine="284"/>
      </w:pPr>
      <w:r>
        <w:t xml:space="preserve"> </w:t>
      </w:r>
      <w:r w:rsidR="00670D9F">
        <w:t xml:space="preserve"> Эти  игры </w:t>
      </w:r>
      <w:r w:rsidR="005A6F36">
        <w:t xml:space="preserve">  </w:t>
      </w:r>
      <w:r w:rsidR="00670D9F">
        <w:t>принесли</w:t>
      </w:r>
      <w:r w:rsidR="00853623">
        <w:t xml:space="preserve"> </w:t>
      </w:r>
      <w:r w:rsidR="00B02993">
        <w:t xml:space="preserve"> детям много положительных эмоц</w:t>
      </w:r>
      <w:r w:rsidR="005A6F36">
        <w:t xml:space="preserve">ий </w:t>
      </w:r>
      <w:r w:rsidR="00A66C63">
        <w:t xml:space="preserve"> </w:t>
      </w:r>
      <w:r w:rsidR="005A6F36">
        <w:t xml:space="preserve"> и полезных знаний.</w:t>
      </w:r>
      <w:r w:rsidR="00670D9F">
        <w:t xml:space="preserve"> </w:t>
      </w:r>
      <w:r w:rsidR="005A6F36">
        <w:t xml:space="preserve"> </w:t>
      </w:r>
      <w:r w:rsidR="00853623">
        <w:t xml:space="preserve"> Д</w:t>
      </w:r>
      <w:r w:rsidR="00A66C63">
        <w:t>идактические  игры с к</w:t>
      </w:r>
      <w:r w:rsidR="00853623">
        <w:t>уклами очень занимательны для детей раннего возраста</w:t>
      </w:r>
      <w:r w:rsidR="00A66C63">
        <w:t xml:space="preserve">, </w:t>
      </w:r>
      <w:r w:rsidR="00853623">
        <w:t xml:space="preserve"> после которых дети уже играют сами, используя </w:t>
      </w:r>
      <w:r w:rsidR="00DB3E72">
        <w:t>многие предметы по их</w:t>
      </w:r>
      <w:r w:rsidR="00853623">
        <w:t xml:space="preserve"> назначению, выполняя </w:t>
      </w:r>
      <w:r w:rsidR="00DB3E72">
        <w:t xml:space="preserve"> правильные действия</w:t>
      </w:r>
      <w:r w:rsidR="00853623">
        <w:t xml:space="preserve"> с ними. </w:t>
      </w:r>
      <w:r w:rsidR="00670D9F">
        <w:t>Такие игры являются п</w:t>
      </w:r>
      <w:r w:rsidR="00E50E5A">
        <w:t xml:space="preserve">редпосылкой к совместной игровой </w:t>
      </w:r>
      <w:r w:rsidR="00670D9F">
        <w:t xml:space="preserve"> деятельности.</w:t>
      </w:r>
    </w:p>
    <w:p w:rsidR="00B02993" w:rsidRDefault="00B02993" w:rsidP="00B02993">
      <w:pPr>
        <w:spacing w:after="0"/>
        <w:ind w:left="-284" w:firstLine="284"/>
      </w:pPr>
      <w:r>
        <w:t>Дидактическая игра делает процесс обу</w:t>
      </w:r>
      <w:r w:rsidR="00853623">
        <w:t>чения более лёгким, занимательным</w:t>
      </w:r>
      <w:r>
        <w:t>: та или иная умственная задача, заключённая в игре, решается в ходе доступной и привлекательной для детей деятельности. Дидактическая игра создаётся в целях обучения и умственного развития. И чем в большей мере она сохраняет признаки игры, тем в большей мере она доставляет детям радость.</w:t>
      </w:r>
    </w:p>
    <w:p w:rsidR="00E50E5A" w:rsidRDefault="00E50E5A" w:rsidP="00670D9F">
      <w:pPr>
        <w:spacing w:after="0"/>
        <w:ind w:left="-284" w:firstLine="284"/>
      </w:pPr>
    </w:p>
    <w:p w:rsidR="00E50E5A" w:rsidRDefault="00E50E5A" w:rsidP="00670D9F">
      <w:pPr>
        <w:spacing w:after="0"/>
        <w:ind w:left="-284" w:firstLine="284"/>
      </w:pPr>
    </w:p>
    <w:p w:rsidR="00E50E5A" w:rsidRDefault="00E50E5A" w:rsidP="00670D9F">
      <w:pPr>
        <w:spacing w:after="0"/>
        <w:ind w:left="-284" w:firstLine="284"/>
      </w:pPr>
    </w:p>
    <w:sectPr w:rsidR="00E5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A7"/>
    <w:rsid w:val="00063EF9"/>
    <w:rsid w:val="001C3581"/>
    <w:rsid w:val="003E57AD"/>
    <w:rsid w:val="004073A7"/>
    <w:rsid w:val="004D6140"/>
    <w:rsid w:val="005A6F36"/>
    <w:rsid w:val="00656A6E"/>
    <w:rsid w:val="00670D9F"/>
    <w:rsid w:val="007A424C"/>
    <w:rsid w:val="00834244"/>
    <w:rsid w:val="0085352C"/>
    <w:rsid w:val="00853623"/>
    <w:rsid w:val="00991610"/>
    <w:rsid w:val="00A66C63"/>
    <w:rsid w:val="00B02993"/>
    <w:rsid w:val="00C33526"/>
    <w:rsid w:val="00DB3E72"/>
    <w:rsid w:val="00E5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Music</cp:lastModifiedBy>
  <cp:revision>6</cp:revision>
  <dcterms:created xsi:type="dcterms:W3CDTF">2017-11-24T14:36:00Z</dcterms:created>
  <dcterms:modified xsi:type="dcterms:W3CDTF">2017-11-28T01:54:00Z</dcterms:modified>
</cp:coreProperties>
</file>