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5F" w:rsidRDefault="007B505F" w:rsidP="007B505F">
      <w:pPr>
        <w:spacing w:after="0" w:line="30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-504190</wp:posOffset>
            </wp:positionH>
            <wp:positionV relativeFrom="paragraph">
              <wp:posOffset>-934720</wp:posOffset>
            </wp:positionV>
            <wp:extent cx="7145020" cy="10485120"/>
            <wp:effectExtent l="19050" t="0" r="0" b="0"/>
            <wp:wrapNone/>
            <wp:docPr id="1" name="Рисунок 1" descr="C:\Users\РЗА\Desktop\500_F_96484195_q5PSIY1S8BUUWk4QcT8bfJ5SbcnRWv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ЗА\Desktop\500_F_96484195_q5PSIY1S8BUUWk4QcT8bfJ5SbcnRWv3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61" cy="10529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05F" w:rsidRDefault="007B505F" w:rsidP="007B505F">
      <w:pPr>
        <w:spacing w:after="0" w:line="30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7B505F" w:rsidRDefault="007B505F" w:rsidP="007B505F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058EE" w:rsidRPr="0092473A" w:rsidRDefault="007B505F" w:rsidP="007B505F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Те</w:t>
      </w:r>
      <w:r w:rsidR="00D07BE8" w:rsidRPr="0092473A">
        <w:rPr>
          <w:rFonts w:ascii="Times New Roman" w:hAnsi="Times New Roman" w:cs="Times New Roman"/>
          <w:b/>
          <w:i/>
          <w:sz w:val="40"/>
          <w:szCs w:val="40"/>
        </w:rPr>
        <w:t>атр дома</w:t>
      </w:r>
    </w:p>
    <w:p w:rsidR="00D07BE8" w:rsidRDefault="00D07BE8" w:rsidP="007B505F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существуют самые разнообразные виды театров, где актёрами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являются взрослые куклы, и </w:t>
      </w:r>
      <w:r w:rsidRPr="00D07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сами 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BE8">
        <w:rPr>
          <w:rFonts w:ascii="Times New Roman" w:hAnsi="Times New Roman" w:cs="Times New Roman"/>
          <w:sz w:val="28"/>
          <w:szCs w:val="28"/>
        </w:rPr>
        <w:t>Благодаря театру ребенок познает мир не только умом, но и сердцем и выражает свое собственное отношение к добру и злу. Театрализованная деятельность помогает ребенку преодолеть робость, неув</w:t>
      </w:r>
      <w:r>
        <w:rPr>
          <w:rFonts w:ascii="Times New Roman" w:hAnsi="Times New Roman" w:cs="Times New Roman"/>
          <w:sz w:val="28"/>
          <w:szCs w:val="28"/>
        </w:rPr>
        <w:t xml:space="preserve">еренность в себе, застенчивость, расширяет кругозор детей, создает обстановку, требующую от них вступить в беседу, поделиться своими впечатлениями с друзьями и родителями. Все </w:t>
      </w:r>
      <w:r w:rsidR="0092473A">
        <w:rPr>
          <w:rFonts w:ascii="Times New Roman" w:hAnsi="Times New Roman" w:cs="Times New Roman"/>
          <w:sz w:val="28"/>
          <w:szCs w:val="28"/>
        </w:rPr>
        <w:t>это,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73A">
        <w:rPr>
          <w:rFonts w:ascii="Times New Roman" w:hAnsi="Times New Roman" w:cs="Times New Roman"/>
          <w:sz w:val="28"/>
          <w:szCs w:val="28"/>
        </w:rPr>
        <w:t>несомненно,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развитию речи, умению вести диалог и передавать свои впечатления в монологической форме.</w:t>
      </w:r>
    </w:p>
    <w:p w:rsidR="00D07BE8" w:rsidRDefault="00D07BE8" w:rsidP="007B505F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BE8">
        <w:rPr>
          <w:rFonts w:ascii="Times New Roman" w:hAnsi="Times New Roman" w:cs="Times New Roman"/>
          <w:sz w:val="28"/>
          <w:szCs w:val="28"/>
        </w:rPr>
        <w:t>Домашний театр - это совокупность театрализованных игр и разнообразных видов театра.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BE8">
        <w:rPr>
          <w:rFonts w:ascii="Times New Roman" w:hAnsi="Times New Roman" w:cs="Times New Roman"/>
          <w:sz w:val="28"/>
          <w:szCs w:val="28"/>
        </w:rPr>
        <w:t>Для домашнего пользования доступны - кукольный, настольный, теневой театры.</w:t>
      </w:r>
    </w:p>
    <w:p w:rsidR="00FE4FE0" w:rsidRDefault="00FE4FE0" w:rsidP="007B505F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FE0">
        <w:rPr>
          <w:rFonts w:ascii="Times New Roman" w:hAnsi="Times New Roman" w:cs="Times New Roman"/>
          <w:sz w:val="28"/>
          <w:szCs w:val="28"/>
        </w:rPr>
        <w:t xml:space="preserve">  Родители могут организовать кукольный театр, используя имеющиеся в доме игрушки или изготавливая своими руками из разных материалов, наприм</w:t>
      </w:r>
      <w:r>
        <w:rPr>
          <w:rFonts w:ascii="Times New Roman" w:hAnsi="Times New Roman" w:cs="Times New Roman"/>
          <w:sz w:val="28"/>
          <w:szCs w:val="28"/>
        </w:rPr>
        <w:t>ер, папье-маше, дерева, картона, ткани</w:t>
      </w:r>
      <w:r w:rsidRPr="00FE4FE0">
        <w:rPr>
          <w:rFonts w:ascii="Times New Roman" w:hAnsi="Times New Roman" w:cs="Times New Roman"/>
          <w:sz w:val="28"/>
          <w:szCs w:val="28"/>
        </w:rPr>
        <w:t>, ниток, старых носков, перчаток. К работе по изготовлению кукол, костюмов ж</w:t>
      </w:r>
      <w:r>
        <w:rPr>
          <w:rFonts w:ascii="Times New Roman" w:hAnsi="Times New Roman" w:cs="Times New Roman"/>
          <w:sz w:val="28"/>
          <w:szCs w:val="28"/>
        </w:rPr>
        <w:t>елательно привлекать и ребенка.</w:t>
      </w:r>
    </w:p>
    <w:p w:rsidR="00FE4FE0" w:rsidRDefault="00FE4FE0" w:rsidP="007B505F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FE0">
        <w:rPr>
          <w:rFonts w:ascii="Times New Roman" w:hAnsi="Times New Roman" w:cs="Times New Roman"/>
          <w:sz w:val="28"/>
          <w:szCs w:val="28"/>
        </w:rPr>
        <w:t>В дальнейшем он будет с удовольствием использовать их, разыгрывая сюжеты знакомых сказок. Например: старый меховой воротник в ловких руках может стать хитрой лисой или коварным волком. Бумажный пакетик 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</w:t>
      </w:r>
    </w:p>
    <w:p w:rsidR="00FE4FE0" w:rsidRDefault="00FE4FE0" w:rsidP="007B505F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FE0">
        <w:rPr>
          <w:rFonts w:ascii="Times New Roman" w:hAnsi="Times New Roman" w:cs="Times New Roman"/>
          <w:sz w:val="28"/>
          <w:szCs w:val="28"/>
          <w:u w:val="single"/>
        </w:rPr>
        <w:t>Кукла из носка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E4FE0">
        <w:rPr>
          <w:rFonts w:ascii="Times New Roman" w:hAnsi="Times New Roman" w:cs="Times New Roman"/>
          <w:sz w:val="28"/>
          <w:szCs w:val="28"/>
        </w:rPr>
        <w:t xml:space="preserve"> Набейте носок тряпками и вставьте внутрь линейку. Все ск</w:t>
      </w:r>
      <w:r>
        <w:rPr>
          <w:rFonts w:ascii="Times New Roman" w:hAnsi="Times New Roman" w:cs="Times New Roman"/>
          <w:sz w:val="28"/>
          <w:szCs w:val="28"/>
        </w:rPr>
        <w:t>репите верёвочкой или резинкой.</w:t>
      </w:r>
    </w:p>
    <w:p w:rsidR="007B505F" w:rsidRDefault="00FE4FE0" w:rsidP="007B505F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FE0">
        <w:rPr>
          <w:rFonts w:ascii="Times New Roman" w:hAnsi="Times New Roman" w:cs="Times New Roman"/>
          <w:sz w:val="28"/>
          <w:szCs w:val="28"/>
          <w:u w:val="single"/>
        </w:rPr>
        <w:t>Кукла из бумажной тарелки.</w:t>
      </w:r>
      <w:r w:rsidRPr="00FE4FE0">
        <w:rPr>
          <w:rFonts w:ascii="Times New Roman" w:hAnsi="Times New Roman" w:cs="Times New Roman"/>
          <w:sz w:val="28"/>
          <w:szCs w:val="28"/>
        </w:rPr>
        <w:t xml:space="preserve"> На бумажной тарелке нарисуйте рожицу. К обратной стороне прикрепите липкой лентой палочку. Игрушки и куклы из пластмассовых бутылок и коробок. Коробки можно склеить друг с другом, обклеить бумагой и приклеить детали.</w:t>
      </w:r>
    </w:p>
    <w:p w:rsidR="007B505F" w:rsidRDefault="007B505F" w:rsidP="007B505F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05F" w:rsidRDefault="007B505F" w:rsidP="007B505F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-934720</wp:posOffset>
            </wp:positionV>
            <wp:extent cx="7153910" cy="10485120"/>
            <wp:effectExtent l="19050" t="0" r="8890" b="0"/>
            <wp:wrapNone/>
            <wp:docPr id="2" name="Рисунок 1" descr="C:\Users\РЗА\Desktop\500_F_96484195_q5PSIY1S8BUUWk4QcT8bfJ5SbcnRWv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ЗА\Desktop\500_F_96484195_q5PSIY1S8BUUWk4QcT8bfJ5SbcnRWv3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048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7B505F" w:rsidRDefault="007B505F" w:rsidP="007B505F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05F" w:rsidRDefault="007B505F" w:rsidP="007B505F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05F" w:rsidRDefault="007B505F" w:rsidP="007B505F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05F" w:rsidRDefault="007B505F" w:rsidP="007B505F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7BE8" w:rsidRDefault="00FE4FE0" w:rsidP="007B505F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FE0">
        <w:rPr>
          <w:rFonts w:ascii="Times New Roman" w:hAnsi="Times New Roman" w:cs="Times New Roman"/>
          <w:sz w:val="28"/>
          <w:szCs w:val="28"/>
        </w:rPr>
        <w:t xml:space="preserve">Создавая домашний кукольный театр, </w:t>
      </w:r>
      <w:proofErr w:type="gramStart"/>
      <w:r w:rsidRPr="00FE4FE0">
        <w:rPr>
          <w:rFonts w:ascii="Times New Roman" w:hAnsi="Times New Roman" w:cs="Times New Roman"/>
          <w:sz w:val="28"/>
          <w:szCs w:val="28"/>
        </w:rPr>
        <w:t>вы вместе с малышом примеряете</w:t>
      </w:r>
      <w:proofErr w:type="gramEnd"/>
      <w:r w:rsidRPr="00FE4FE0">
        <w:rPr>
          <w:rFonts w:ascii="Times New Roman" w:hAnsi="Times New Roman" w:cs="Times New Roman"/>
          <w:sz w:val="28"/>
          <w:szCs w:val="28"/>
        </w:rPr>
        <w:t xml:space="preserve">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</w:t>
      </w:r>
      <w:r w:rsidR="005373AB">
        <w:rPr>
          <w:rFonts w:ascii="Times New Roman" w:hAnsi="Times New Roman" w:cs="Times New Roman"/>
          <w:sz w:val="28"/>
          <w:szCs w:val="28"/>
        </w:rPr>
        <w:t xml:space="preserve"> Роме того, у ребенка развивается </w:t>
      </w:r>
      <w:r w:rsidR="005373AB" w:rsidRPr="005373AB">
        <w:rPr>
          <w:rFonts w:ascii="Times New Roman" w:hAnsi="Times New Roman" w:cs="Times New Roman"/>
          <w:sz w:val="28"/>
          <w:szCs w:val="28"/>
        </w:rPr>
        <w:t>мелк</w:t>
      </w:r>
      <w:r w:rsidR="005373AB">
        <w:rPr>
          <w:rFonts w:ascii="Times New Roman" w:hAnsi="Times New Roman" w:cs="Times New Roman"/>
          <w:sz w:val="28"/>
          <w:szCs w:val="28"/>
        </w:rPr>
        <w:t>ая моторика</w:t>
      </w:r>
      <w:r w:rsidR="005373AB" w:rsidRPr="005373AB">
        <w:rPr>
          <w:rFonts w:ascii="Times New Roman" w:hAnsi="Times New Roman" w:cs="Times New Roman"/>
          <w:sz w:val="28"/>
          <w:szCs w:val="28"/>
        </w:rPr>
        <w:t>,</w:t>
      </w:r>
      <w:r w:rsidR="005373AB">
        <w:rPr>
          <w:rFonts w:ascii="Times New Roman" w:hAnsi="Times New Roman" w:cs="Times New Roman"/>
          <w:sz w:val="28"/>
          <w:szCs w:val="28"/>
        </w:rPr>
        <w:t xml:space="preserve"> художественный</w:t>
      </w:r>
      <w:r w:rsidR="005373AB" w:rsidRPr="005373AB">
        <w:rPr>
          <w:rFonts w:ascii="Times New Roman" w:hAnsi="Times New Roman" w:cs="Times New Roman"/>
          <w:sz w:val="28"/>
          <w:szCs w:val="28"/>
        </w:rPr>
        <w:t xml:space="preserve"> вкус</w:t>
      </w:r>
      <w:r w:rsidR="005373AB">
        <w:rPr>
          <w:rFonts w:ascii="Times New Roman" w:hAnsi="Times New Roman" w:cs="Times New Roman"/>
          <w:sz w:val="28"/>
          <w:szCs w:val="28"/>
        </w:rPr>
        <w:t xml:space="preserve">, </w:t>
      </w:r>
      <w:r w:rsidR="005373AB" w:rsidRPr="005373AB">
        <w:rPr>
          <w:rFonts w:ascii="Times New Roman" w:hAnsi="Times New Roman" w:cs="Times New Roman"/>
          <w:sz w:val="28"/>
          <w:szCs w:val="28"/>
        </w:rPr>
        <w:t>фантази</w:t>
      </w:r>
      <w:r w:rsidR="005373AB">
        <w:rPr>
          <w:rFonts w:ascii="Times New Roman" w:hAnsi="Times New Roman" w:cs="Times New Roman"/>
          <w:sz w:val="28"/>
          <w:szCs w:val="28"/>
        </w:rPr>
        <w:t xml:space="preserve">я. Малыш познает новое, интересное, радуется совместной деятельности с близкими людьми, гордиться своими </w:t>
      </w:r>
      <w:r w:rsidR="006516C1">
        <w:rPr>
          <w:rFonts w:ascii="Times New Roman" w:hAnsi="Times New Roman" w:cs="Times New Roman"/>
          <w:sz w:val="28"/>
          <w:szCs w:val="28"/>
        </w:rPr>
        <w:t>успехами.</w:t>
      </w:r>
    </w:p>
    <w:p w:rsidR="006516C1" w:rsidRDefault="006516C1" w:rsidP="007B505F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C1">
        <w:rPr>
          <w:rFonts w:ascii="Times New Roman" w:hAnsi="Times New Roman" w:cs="Times New Roman"/>
          <w:sz w:val="28"/>
          <w:szCs w:val="28"/>
        </w:rPr>
        <w:t>Дети любят сами перевоплощаться в любимых героев и действовать от их имени в соответствии с сюжетами сказок, мультфильмов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6C1" w:rsidRDefault="006516C1" w:rsidP="007B505F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C1">
        <w:rPr>
          <w:rFonts w:ascii="Times New Roman" w:hAnsi="Times New Roman" w:cs="Times New Roman"/>
          <w:sz w:val="28"/>
          <w:szCs w:val="28"/>
        </w:rPr>
        <w:t>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6C1" w:rsidRDefault="006516C1" w:rsidP="007B505F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6516C1">
        <w:rPr>
          <w:rFonts w:ascii="Times New Roman" w:hAnsi="Times New Roman" w:cs="Times New Roman"/>
          <w:sz w:val="28"/>
          <w:szCs w:val="28"/>
        </w:rPr>
        <w:t>театральной деятельностью требуют решительности, трудолюбия, смекалки.</w:t>
      </w:r>
      <w:r w:rsidR="007B505F">
        <w:rPr>
          <w:rFonts w:ascii="Times New Roman" w:hAnsi="Times New Roman" w:cs="Times New Roman"/>
          <w:sz w:val="28"/>
          <w:szCs w:val="28"/>
        </w:rPr>
        <w:t xml:space="preserve"> </w:t>
      </w:r>
      <w:r w:rsidRPr="006516C1">
        <w:rPr>
          <w:rFonts w:ascii="Times New Roman" w:hAnsi="Times New Roman" w:cs="Times New Roman"/>
          <w:sz w:val="28"/>
          <w:szCs w:val="28"/>
        </w:rPr>
        <w:t>Театрализованные игры 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6C1" w:rsidRDefault="006516C1" w:rsidP="007B505F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C1">
        <w:rPr>
          <w:rFonts w:ascii="Times New Roman" w:hAnsi="Times New Roman" w:cs="Times New Roman"/>
          <w:sz w:val="28"/>
          <w:szCs w:val="28"/>
        </w:rPr>
        <w:t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</w:t>
      </w:r>
    </w:p>
    <w:p w:rsidR="006516C1" w:rsidRDefault="006516C1" w:rsidP="007B505F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C1">
        <w:rPr>
          <w:rFonts w:ascii="Times New Roman" w:hAnsi="Times New Roman" w:cs="Times New Roman"/>
          <w:sz w:val="28"/>
          <w:szCs w:val="28"/>
        </w:rPr>
        <w:t>Ценность театральной деятельности в том, что она помогает детям зрительно увидеть содержание литературного произведения, развивает воображение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6C1" w:rsidRPr="00D07BE8" w:rsidRDefault="006516C1" w:rsidP="007B505F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6C1">
        <w:rPr>
          <w:rFonts w:ascii="Times New Roman" w:hAnsi="Times New Roman" w:cs="Times New Roman"/>
          <w:sz w:val="28"/>
          <w:szCs w:val="28"/>
        </w:rPr>
        <w:t>Занимаясь с детьми театром, мы сделаем их жизнь интересной и содержательной, наполним ее яркими впечатлениями и радост</w:t>
      </w:r>
      <w:r>
        <w:rPr>
          <w:rFonts w:ascii="Times New Roman" w:hAnsi="Times New Roman" w:cs="Times New Roman"/>
          <w:sz w:val="28"/>
          <w:szCs w:val="28"/>
        </w:rPr>
        <w:t>ью творчества. А самое главное – н</w:t>
      </w:r>
      <w:r w:rsidRPr="006516C1">
        <w:rPr>
          <w:rFonts w:ascii="Times New Roman" w:hAnsi="Times New Roman" w:cs="Times New Roman"/>
          <w:sz w:val="28"/>
          <w:szCs w:val="28"/>
        </w:rPr>
        <w:t>авыки, полученные в игр</w:t>
      </w:r>
      <w:r w:rsidR="00200771">
        <w:rPr>
          <w:rFonts w:ascii="Times New Roman" w:hAnsi="Times New Roman" w:cs="Times New Roman"/>
          <w:sz w:val="28"/>
          <w:szCs w:val="28"/>
        </w:rPr>
        <w:t xml:space="preserve">е, </w:t>
      </w:r>
      <w:r w:rsidRPr="006516C1">
        <w:rPr>
          <w:rFonts w:ascii="Times New Roman" w:hAnsi="Times New Roman" w:cs="Times New Roman"/>
          <w:sz w:val="28"/>
          <w:szCs w:val="28"/>
        </w:rPr>
        <w:t>дети смо</w:t>
      </w:r>
      <w:r w:rsidR="00200771">
        <w:rPr>
          <w:rFonts w:ascii="Times New Roman" w:hAnsi="Times New Roman" w:cs="Times New Roman"/>
          <w:sz w:val="28"/>
          <w:szCs w:val="28"/>
        </w:rPr>
        <w:t xml:space="preserve">гут использовать в </w:t>
      </w:r>
      <w:r w:rsidRPr="006516C1">
        <w:rPr>
          <w:rFonts w:ascii="Times New Roman" w:hAnsi="Times New Roman" w:cs="Times New Roman"/>
          <w:sz w:val="28"/>
          <w:szCs w:val="28"/>
        </w:rPr>
        <w:t>жизни.</w:t>
      </w:r>
    </w:p>
    <w:sectPr w:rsidR="006516C1" w:rsidRPr="00D07BE8" w:rsidSect="0092473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BE8"/>
    <w:rsid w:val="00200771"/>
    <w:rsid w:val="005373AB"/>
    <w:rsid w:val="006516C1"/>
    <w:rsid w:val="007B505F"/>
    <w:rsid w:val="009058EE"/>
    <w:rsid w:val="0092473A"/>
    <w:rsid w:val="00A72C4E"/>
    <w:rsid w:val="00D07BE8"/>
    <w:rsid w:val="00FE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РЗА</dc:creator>
  <cp:keywords/>
  <dc:description/>
  <cp:lastModifiedBy>Music</cp:lastModifiedBy>
  <cp:revision>5</cp:revision>
  <dcterms:created xsi:type="dcterms:W3CDTF">2019-03-27T03:37:00Z</dcterms:created>
  <dcterms:modified xsi:type="dcterms:W3CDTF">2019-04-01T09:12:00Z</dcterms:modified>
</cp:coreProperties>
</file>