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6F" w:rsidRPr="004C36CA" w:rsidRDefault="00D81B6F" w:rsidP="00EC7927">
      <w:pPr>
        <w:spacing w:after="0"/>
        <w:jc w:val="center"/>
        <w:rPr>
          <w:sz w:val="36"/>
          <w:szCs w:val="28"/>
        </w:rPr>
      </w:pPr>
    </w:p>
    <w:p w:rsidR="0058507C" w:rsidRDefault="0058507C" w:rsidP="00EC7927">
      <w:pPr>
        <w:spacing w:after="0"/>
        <w:jc w:val="center"/>
        <w:rPr>
          <w:sz w:val="36"/>
          <w:szCs w:val="28"/>
        </w:rPr>
        <w:sectPr w:rsidR="0058507C" w:rsidSect="00CA321E">
          <w:type w:val="continuous"/>
          <w:pgSz w:w="11906" w:h="16838"/>
          <w:pgMar w:top="567" w:right="567" w:bottom="567" w:left="1134" w:header="709" w:footer="136" w:gutter="0"/>
          <w:cols w:num="2" w:space="142"/>
          <w:docGrid w:linePitch="360"/>
        </w:sectPr>
      </w:pPr>
    </w:p>
    <w:p w:rsidR="00D81B6F" w:rsidRPr="004C36CA" w:rsidRDefault="00D81B6F" w:rsidP="00EC7927">
      <w:pPr>
        <w:spacing w:after="0"/>
        <w:jc w:val="center"/>
        <w:rPr>
          <w:sz w:val="36"/>
          <w:szCs w:val="28"/>
        </w:rPr>
      </w:pPr>
      <w:r w:rsidRPr="004C36CA">
        <w:rPr>
          <w:sz w:val="36"/>
          <w:szCs w:val="28"/>
        </w:rPr>
        <w:lastRenderedPageBreak/>
        <w:t>Родительское собрание на тему "Формирование навыков самообслуживания у детей раннего возраста"</w:t>
      </w:r>
    </w:p>
    <w:p w:rsidR="0058507C" w:rsidRDefault="0058507C" w:rsidP="00EC7927">
      <w:pPr>
        <w:spacing w:after="0"/>
        <w:jc w:val="center"/>
        <w:rPr>
          <w:sz w:val="28"/>
          <w:szCs w:val="28"/>
        </w:rPr>
        <w:sectPr w:rsidR="0058507C" w:rsidSect="0058507C">
          <w:type w:val="continuous"/>
          <w:pgSz w:w="11906" w:h="16838"/>
          <w:pgMar w:top="567" w:right="567" w:bottom="567" w:left="1134" w:header="709" w:footer="136" w:gutter="0"/>
          <w:cols w:space="142"/>
          <w:docGrid w:linePitch="360"/>
        </w:sectPr>
      </w:pPr>
    </w:p>
    <w:p w:rsidR="00D81B6F" w:rsidRPr="005B72CD" w:rsidRDefault="00D81B6F" w:rsidP="00EC7927">
      <w:pPr>
        <w:spacing w:after="0"/>
        <w:jc w:val="center"/>
        <w:rPr>
          <w:sz w:val="28"/>
          <w:szCs w:val="28"/>
        </w:rPr>
      </w:pPr>
    </w:p>
    <w:p w:rsidR="0058507C" w:rsidRDefault="00D81B6F" w:rsidP="00D81B6F">
      <w:pPr>
        <w:spacing w:after="0"/>
        <w:rPr>
          <w:sz w:val="28"/>
          <w:szCs w:val="28"/>
        </w:rPr>
        <w:sectPr w:rsidR="0058507C" w:rsidSect="00CA321E">
          <w:type w:val="continuous"/>
          <w:pgSz w:w="11906" w:h="16838"/>
          <w:pgMar w:top="567" w:right="567" w:bottom="567" w:left="1134" w:header="709" w:footer="136" w:gutter="0"/>
          <w:cols w:num="2" w:space="142"/>
          <w:docGrid w:linePitch="360"/>
        </w:sectPr>
      </w:pPr>
      <w:r w:rsidRPr="005B72CD">
        <w:rPr>
          <w:sz w:val="28"/>
          <w:szCs w:val="28"/>
        </w:rPr>
        <w:lastRenderedPageBreak/>
        <w:tab/>
      </w:r>
    </w:p>
    <w:p w:rsidR="00D81B6F" w:rsidRPr="005B72CD" w:rsidRDefault="00D81B6F" w:rsidP="00D81B6F">
      <w:pPr>
        <w:spacing w:after="0"/>
        <w:rPr>
          <w:i/>
          <w:sz w:val="28"/>
          <w:szCs w:val="28"/>
        </w:rPr>
      </w:pPr>
      <w:r w:rsidRPr="005B72CD">
        <w:rPr>
          <w:i/>
          <w:sz w:val="28"/>
          <w:szCs w:val="28"/>
        </w:rPr>
        <w:lastRenderedPageBreak/>
        <w:t>ПОДГОТОВКА К СОБРАНИЮ</w:t>
      </w:r>
    </w:p>
    <w:p w:rsidR="00D81B6F" w:rsidRPr="005B72CD" w:rsidRDefault="00D81B6F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t>Оформление фотоальбома;</w:t>
      </w:r>
    </w:p>
    <w:p w:rsidR="00D81B6F" w:rsidRPr="005B72CD" w:rsidRDefault="00D81B6F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t>Подбор литературы для родителей;</w:t>
      </w:r>
    </w:p>
    <w:p w:rsidR="00D81B6F" w:rsidRPr="005B72CD" w:rsidRDefault="00D81B6F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t>Подбор информативных</w:t>
      </w:r>
      <w:r w:rsidR="00564BBE" w:rsidRPr="005B72CD">
        <w:rPr>
          <w:sz w:val="28"/>
          <w:szCs w:val="28"/>
        </w:rPr>
        <w:t xml:space="preserve"> листов;</w:t>
      </w:r>
    </w:p>
    <w:p w:rsidR="00564BBE" w:rsidRPr="005B72CD" w:rsidRDefault="00564BBE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t>Оформление афоризмов, посвященных воспитанию самостоятельности</w:t>
      </w:r>
      <w:r w:rsidR="00953382">
        <w:rPr>
          <w:sz w:val="28"/>
          <w:szCs w:val="28"/>
        </w:rPr>
        <w:t>;</w:t>
      </w:r>
    </w:p>
    <w:p w:rsidR="00564BBE" w:rsidRPr="005B72CD" w:rsidRDefault="00564BBE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t>Изготовление красочного приглашения на родительское собрание;</w:t>
      </w:r>
    </w:p>
    <w:p w:rsidR="00564BBE" w:rsidRPr="005B72CD" w:rsidRDefault="00564BBE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t xml:space="preserve">Изготовление индивидуальных приглашений в виде голубя </w:t>
      </w:r>
      <w:r w:rsidR="0058507C">
        <w:rPr>
          <w:sz w:val="28"/>
          <w:szCs w:val="28"/>
        </w:rPr>
        <w:t>(Приложение №1)</w:t>
      </w:r>
    </w:p>
    <w:p w:rsidR="00564BBE" w:rsidRPr="005B72CD" w:rsidRDefault="00564BBE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t>Подбор музыкального сопровождения;</w:t>
      </w:r>
    </w:p>
    <w:p w:rsidR="00564BBE" w:rsidRPr="005B72CD" w:rsidRDefault="00564BBE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t xml:space="preserve">Фотоколлаж </w:t>
      </w:r>
      <w:r w:rsidR="00BA6B00" w:rsidRPr="005B72CD">
        <w:rPr>
          <w:sz w:val="28"/>
          <w:szCs w:val="28"/>
        </w:rPr>
        <w:t xml:space="preserve"> "Навыки самообслуживания"</w:t>
      </w:r>
    </w:p>
    <w:p w:rsidR="00BA6B00" w:rsidRPr="005B72CD" w:rsidRDefault="00BA6B00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t>Фильм "Навыки самообслуживания, которыми обладают дети";</w:t>
      </w:r>
    </w:p>
    <w:p w:rsidR="00BA6B00" w:rsidRDefault="00953382" w:rsidP="00953382">
      <w:pPr>
        <w:pStyle w:val="a3"/>
        <w:numPr>
          <w:ilvl w:val="0"/>
          <w:numId w:val="2"/>
        </w:numPr>
        <w:spacing w:after="0" w:line="480" w:lineRule="auto"/>
        <w:ind w:left="35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6B00" w:rsidRPr="005B72CD">
        <w:rPr>
          <w:sz w:val="28"/>
          <w:szCs w:val="28"/>
        </w:rPr>
        <w:t>Изготовление красочных памяток "Навыки самообслуживания, как ими овладеть", "Как заинтересовать ребенка процессом одевания"</w:t>
      </w:r>
      <w:r>
        <w:rPr>
          <w:sz w:val="28"/>
          <w:szCs w:val="28"/>
        </w:rPr>
        <w:t xml:space="preserve"> </w:t>
      </w:r>
      <w:r w:rsidR="0058507C">
        <w:rPr>
          <w:sz w:val="28"/>
          <w:szCs w:val="28"/>
        </w:rPr>
        <w:t>(Приложение №2)</w:t>
      </w:r>
      <w:r w:rsidR="00BA6B00" w:rsidRPr="005B72CD">
        <w:rPr>
          <w:sz w:val="28"/>
          <w:szCs w:val="28"/>
        </w:rPr>
        <w:t>;</w:t>
      </w:r>
    </w:p>
    <w:p w:rsidR="0058507C" w:rsidRDefault="0058507C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  <w:sectPr w:rsidR="0058507C" w:rsidSect="0058507C">
          <w:type w:val="continuous"/>
          <w:pgSz w:w="11906" w:h="16838"/>
          <w:pgMar w:top="567" w:right="567" w:bottom="567" w:left="1134" w:header="709" w:footer="136" w:gutter="0"/>
          <w:cols w:space="142"/>
          <w:docGrid w:linePitch="360"/>
        </w:sectPr>
      </w:pPr>
    </w:p>
    <w:p w:rsidR="00BA6B00" w:rsidRPr="005B72CD" w:rsidRDefault="00BA6B00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lastRenderedPageBreak/>
        <w:t>Изготовление карточек с пословицами;</w:t>
      </w:r>
    </w:p>
    <w:p w:rsidR="00BA6B00" w:rsidRPr="005B72CD" w:rsidRDefault="00BA6B00" w:rsidP="00956034">
      <w:pPr>
        <w:pStyle w:val="a3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B72CD">
        <w:rPr>
          <w:sz w:val="28"/>
          <w:szCs w:val="28"/>
        </w:rPr>
        <w:t>Изготовление карточек с ситуациями, предлагаемым родителями;</w:t>
      </w:r>
    </w:p>
    <w:p w:rsidR="0058507C" w:rsidRDefault="0058507C" w:rsidP="00BA6B00">
      <w:pPr>
        <w:pStyle w:val="a3"/>
        <w:spacing w:after="0"/>
        <w:rPr>
          <w:sz w:val="28"/>
          <w:szCs w:val="28"/>
        </w:rPr>
        <w:sectPr w:rsidR="0058507C" w:rsidSect="0058507C">
          <w:type w:val="continuous"/>
          <w:pgSz w:w="11906" w:h="16838"/>
          <w:pgMar w:top="567" w:right="567" w:bottom="567" w:left="1134" w:header="709" w:footer="136" w:gutter="0"/>
          <w:cols w:space="720"/>
          <w:docGrid w:linePitch="360"/>
        </w:sectPr>
      </w:pPr>
    </w:p>
    <w:p w:rsidR="00BA6B00" w:rsidRPr="005B72CD" w:rsidRDefault="00BA6B00" w:rsidP="00BA6B00">
      <w:pPr>
        <w:pStyle w:val="a3"/>
        <w:spacing w:after="0"/>
        <w:rPr>
          <w:sz w:val="28"/>
          <w:szCs w:val="28"/>
        </w:rPr>
      </w:pPr>
    </w:p>
    <w:p w:rsidR="00CA321E" w:rsidRDefault="00CA321E" w:rsidP="00BA6B00">
      <w:pPr>
        <w:spacing w:after="0"/>
        <w:rPr>
          <w:i/>
          <w:sz w:val="28"/>
          <w:szCs w:val="28"/>
        </w:rPr>
        <w:sectPr w:rsidR="00CA321E" w:rsidSect="00CA321E">
          <w:type w:val="continuous"/>
          <w:pgSz w:w="11906" w:h="16838"/>
          <w:pgMar w:top="567" w:right="567" w:bottom="567" w:left="1134" w:header="709" w:footer="136" w:gutter="0"/>
          <w:cols w:num="2" w:space="142"/>
          <w:docGrid w:linePitch="360"/>
        </w:sectPr>
      </w:pPr>
    </w:p>
    <w:p w:rsidR="009E0514" w:rsidRPr="009E0514" w:rsidRDefault="008E128D" w:rsidP="009E051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br w:type="page"/>
      </w:r>
      <w:r w:rsidR="009E0514" w:rsidRPr="009E0514">
        <w:rPr>
          <w:i/>
          <w:sz w:val="28"/>
          <w:szCs w:val="28"/>
        </w:rPr>
        <w:lastRenderedPageBreak/>
        <w:t xml:space="preserve">Цель: </w:t>
      </w:r>
    </w:p>
    <w:p w:rsidR="009E0514" w:rsidRPr="009E0514" w:rsidRDefault="009E0514" w:rsidP="009E0514">
      <w:pPr>
        <w:rPr>
          <w:i/>
          <w:sz w:val="28"/>
          <w:szCs w:val="28"/>
        </w:rPr>
      </w:pPr>
      <w:r w:rsidRPr="009E0514">
        <w:rPr>
          <w:i/>
          <w:sz w:val="28"/>
          <w:szCs w:val="28"/>
        </w:rPr>
        <w:t>Обогащение родительских представлений по вопросу формирования первых навыков самостоятельности у детей раннего возраста.</w:t>
      </w:r>
    </w:p>
    <w:p w:rsidR="009E0514" w:rsidRPr="009E0514" w:rsidRDefault="009E0514" w:rsidP="009E0514">
      <w:pPr>
        <w:rPr>
          <w:i/>
          <w:sz w:val="28"/>
          <w:szCs w:val="28"/>
        </w:rPr>
      </w:pPr>
    </w:p>
    <w:p w:rsidR="009E0514" w:rsidRPr="009E0514" w:rsidRDefault="009E0514" w:rsidP="009E0514">
      <w:pPr>
        <w:rPr>
          <w:i/>
          <w:sz w:val="28"/>
          <w:szCs w:val="28"/>
        </w:rPr>
      </w:pPr>
      <w:r w:rsidRPr="009E0514">
        <w:rPr>
          <w:i/>
          <w:sz w:val="28"/>
          <w:szCs w:val="28"/>
        </w:rPr>
        <w:t>Задачи:</w:t>
      </w:r>
    </w:p>
    <w:p w:rsidR="009E0514" w:rsidRPr="009E0514" w:rsidRDefault="009E0514" w:rsidP="009E0514">
      <w:pPr>
        <w:numPr>
          <w:ilvl w:val="0"/>
          <w:numId w:val="18"/>
        </w:numPr>
        <w:rPr>
          <w:i/>
          <w:sz w:val="28"/>
          <w:szCs w:val="28"/>
        </w:rPr>
      </w:pPr>
      <w:r w:rsidRPr="009E0514">
        <w:rPr>
          <w:i/>
          <w:sz w:val="28"/>
          <w:szCs w:val="28"/>
        </w:rPr>
        <w:t>Вызвать у родителей интерес к поднятой теме.</w:t>
      </w:r>
    </w:p>
    <w:p w:rsidR="009E0514" w:rsidRPr="009E0514" w:rsidRDefault="009E0514" w:rsidP="009E0514">
      <w:pPr>
        <w:numPr>
          <w:ilvl w:val="0"/>
          <w:numId w:val="18"/>
        </w:numPr>
        <w:rPr>
          <w:i/>
          <w:sz w:val="28"/>
          <w:szCs w:val="28"/>
        </w:rPr>
      </w:pPr>
      <w:r w:rsidRPr="009E0514">
        <w:rPr>
          <w:i/>
          <w:sz w:val="28"/>
          <w:szCs w:val="28"/>
        </w:rPr>
        <w:t>Побуждать родителей обмениваться опытом семейного воспитания.</w:t>
      </w:r>
    </w:p>
    <w:p w:rsidR="009E0514" w:rsidRPr="009E0514" w:rsidRDefault="009E0514" w:rsidP="009E0514">
      <w:pPr>
        <w:numPr>
          <w:ilvl w:val="0"/>
          <w:numId w:val="18"/>
        </w:numPr>
        <w:rPr>
          <w:i/>
          <w:sz w:val="28"/>
          <w:szCs w:val="28"/>
        </w:rPr>
      </w:pPr>
      <w:r w:rsidRPr="009E0514">
        <w:rPr>
          <w:i/>
          <w:sz w:val="28"/>
          <w:szCs w:val="28"/>
        </w:rPr>
        <w:t>Выслушать суждения родителей по проблеме, помочь  выйти из спорных ситуаций, обосновывая их.</w:t>
      </w:r>
    </w:p>
    <w:p w:rsidR="009E0514" w:rsidRPr="009E0514" w:rsidRDefault="009E0514" w:rsidP="009E0514">
      <w:pPr>
        <w:numPr>
          <w:ilvl w:val="0"/>
          <w:numId w:val="18"/>
        </w:numPr>
        <w:rPr>
          <w:i/>
          <w:sz w:val="28"/>
          <w:szCs w:val="28"/>
        </w:rPr>
      </w:pPr>
      <w:r w:rsidRPr="009E0514">
        <w:rPr>
          <w:i/>
          <w:sz w:val="28"/>
          <w:szCs w:val="28"/>
        </w:rPr>
        <w:t>Оказать родителям помощь по вопросу воспитания у детей самостоятельности, способствовать достижению единой точки зрения в этом вопросе.</w:t>
      </w:r>
    </w:p>
    <w:p w:rsidR="009E0514" w:rsidRPr="009E0514" w:rsidRDefault="009E0514" w:rsidP="009E0514">
      <w:pPr>
        <w:rPr>
          <w:i/>
          <w:sz w:val="28"/>
          <w:szCs w:val="28"/>
        </w:rPr>
      </w:pPr>
    </w:p>
    <w:p w:rsidR="009E0514" w:rsidRPr="009E0514" w:rsidRDefault="009E0514" w:rsidP="009E0514">
      <w:pPr>
        <w:rPr>
          <w:i/>
          <w:sz w:val="28"/>
          <w:szCs w:val="28"/>
        </w:rPr>
      </w:pPr>
      <w:r w:rsidRPr="009E0514">
        <w:rPr>
          <w:i/>
          <w:sz w:val="28"/>
          <w:szCs w:val="28"/>
        </w:rPr>
        <w:br w:type="page"/>
      </w:r>
    </w:p>
    <w:p w:rsidR="00BA6B00" w:rsidRPr="005B72CD" w:rsidRDefault="00BA6B00" w:rsidP="008E128D">
      <w:pPr>
        <w:spacing w:after="0"/>
        <w:jc w:val="center"/>
        <w:rPr>
          <w:i/>
          <w:sz w:val="28"/>
          <w:szCs w:val="28"/>
        </w:rPr>
      </w:pPr>
      <w:r w:rsidRPr="005B72CD">
        <w:rPr>
          <w:i/>
          <w:sz w:val="28"/>
          <w:szCs w:val="28"/>
        </w:rPr>
        <w:lastRenderedPageBreak/>
        <w:t>ХОД СОБРАНИЯ</w:t>
      </w:r>
    </w:p>
    <w:p w:rsidR="00D81B6F" w:rsidRPr="005B72CD" w:rsidRDefault="00BA6B00" w:rsidP="008E128D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8E128D">
        <w:rPr>
          <w:sz w:val="28"/>
          <w:szCs w:val="28"/>
        </w:rPr>
        <w:t>Вступление</w:t>
      </w:r>
      <w:r w:rsidRPr="005B72CD">
        <w:rPr>
          <w:sz w:val="28"/>
          <w:szCs w:val="28"/>
        </w:rPr>
        <w:t xml:space="preserve"> (рассказ воспитателя о том, что предстоит узнать и сделать в ходе проводимого собрания). Показ слайдов о том, как проводят время дети в детском саду.</w:t>
      </w:r>
    </w:p>
    <w:p w:rsidR="00D62408" w:rsidRPr="005B72CD" w:rsidRDefault="00BA6B00" w:rsidP="008E128D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8E128D">
        <w:rPr>
          <w:sz w:val="28"/>
          <w:szCs w:val="28"/>
        </w:rPr>
        <w:t>Основная часть</w:t>
      </w:r>
      <w:r w:rsidRPr="005B72CD">
        <w:rPr>
          <w:sz w:val="28"/>
          <w:szCs w:val="28"/>
        </w:rPr>
        <w:t xml:space="preserve"> (выступление воспитателя). </w:t>
      </w:r>
    </w:p>
    <w:p w:rsidR="00BA6B00" w:rsidRPr="005B72CD" w:rsidRDefault="00BA6B00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5B72CD">
        <w:rPr>
          <w:sz w:val="28"/>
          <w:szCs w:val="28"/>
        </w:rPr>
        <w:t>Формирование навыков самообслуживания у детей раннего возраста заключается в постепенном приучении его к самостоятельности.</w:t>
      </w:r>
    </w:p>
    <w:p w:rsidR="00D62408" w:rsidRPr="005B72CD" w:rsidRDefault="00D62408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5B72CD">
        <w:rPr>
          <w:sz w:val="28"/>
          <w:szCs w:val="28"/>
        </w:rPr>
        <w:t>Самостоятельность – ценное качество, необходимое человеку в жизни. Воспитывать его необходимо с раннего детства. По своей природе дети активны. Очень часто, особенно в 2,5 – 3 года, они стремятся выполнять различные действия  самостоятельно. И нам, взрослым, важно поддержать их в этом.</w:t>
      </w:r>
    </w:p>
    <w:p w:rsidR="00D62408" w:rsidRPr="005B72CD" w:rsidRDefault="00D62408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5B72CD">
        <w:rPr>
          <w:sz w:val="28"/>
          <w:szCs w:val="28"/>
        </w:rPr>
        <w:t>Вы, наверняка, припомните среди своих знакомых маму, которая водит своего ребенка в различные кружки: на танцы, рисование, бассейн. Она  постоянно куда-то спешит и опаздывает. И, конечно, такая мама не может позволить ребенку такую "роскошь", как самому одеться, застегнуться…</w:t>
      </w:r>
      <w:r w:rsidR="005B72CD" w:rsidRPr="005B72CD">
        <w:rPr>
          <w:sz w:val="28"/>
          <w:szCs w:val="28"/>
        </w:rPr>
        <w:t xml:space="preserve"> потому что</w:t>
      </w:r>
      <w:r w:rsidRPr="005B72CD">
        <w:rPr>
          <w:sz w:val="28"/>
          <w:szCs w:val="28"/>
        </w:rPr>
        <w:t>, по её мнению это пустая трата времени: "провозится полчаса, а одевать все равно мне придется – так лучше я сразу это сделаю".</w:t>
      </w:r>
    </w:p>
    <w:p w:rsidR="00D62408" w:rsidRPr="0058507C" w:rsidRDefault="00D62408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58507C">
        <w:rPr>
          <w:sz w:val="28"/>
          <w:szCs w:val="28"/>
        </w:rPr>
        <w:t>Как вы считаете: а может действительно эта мама права?  Ведь большинству детей в этом возрасте еще не хватает ловкости, а смотреть на их труды – тяжелое испытание………. (Проводится дискуссия по вопросу).</w:t>
      </w:r>
    </w:p>
    <w:p w:rsidR="00D62408" w:rsidRPr="0058507C" w:rsidRDefault="00D62408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58507C">
        <w:rPr>
          <w:sz w:val="28"/>
          <w:szCs w:val="28"/>
        </w:rPr>
        <w:t xml:space="preserve">Совершенно очевидно, что ребенку в дальнейшем, как бы не сложилась его судьба, умение раздеваться </w:t>
      </w:r>
      <w:r w:rsidR="004C36CA" w:rsidRPr="0058507C">
        <w:rPr>
          <w:sz w:val="28"/>
          <w:szCs w:val="28"/>
        </w:rPr>
        <w:t>– о</w:t>
      </w:r>
      <w:r w:rsidRPr="0058507C">
        <w:rPr>
          <w:sz w:val="28"/>
          <w:szCs w:val="28"/>
        </w:rPr>
        <w:t>деваться, застегивать пуговицы, зашнуровывать обувь …. понадобится в любом случае.</w:t>
      </w:r>
    </w:p>
    <w:p w:rsidR="00D62408" w:rsidRPr="0058507C" w:rsidRDefault="00D62408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58507C">
        <w:rPr>
          <w:sz w:val="28"/>
          <w:szCs w:val="28"/>
        </w:rPr>
        <w:t>Мало того, самоощущение малыша – его уважение к себе базируется именно на этих фундаментальных навыках – навыках самообслуживания!</w:t>
      </w:r>
    </w:p>
    <w:p w:rsidR="0016566B" w:rsidRPr="005B72CD" w:rsidRDefault="0016566B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5B72CD">
        <w:rPr>
          <w:sz w:val="28"/>
          <w:szCs w:val="28"/>
        </w:rPr>
        <w:t xml:space="preserve">Они для него важнее любых других, ибо они – основа его независимости. </w:t>
      </w:r>
      <w:r w:rsidR="005B72CD" w:rsidRPr="005B72CD">
        <w:rPr>
          <w:sz w:val="28"/>
          <w:szCs w:val="28"/>
        </w:rPr>
        <w:t xml:space="preserve">И </w:t>
      </w:r>
      <w:r w:rsidRPr="005B72CD">
        <w:rPr>
          <w:sz w:val="28"/>
          <w:szCs w:val="28"/>
        </w:rPr>
        <w:t xml:space="preserve">родители, которые пытаются препятствовать самостоятельности ребенка при овладении навыками самообслуживания, сохраняя за собой  "ключевые позиции", </w:t>
      </w:r>
      <w:r w:rsidR="004C36CA" w:rsidRPr="005B72CD">
        <w:rPr>
          <w:sz w:val="28"/>
          <w:szCs w:val="28"/>
        </w:rPr>
        <w:t>несомненно,</w:t>
      </w:r>
      <w:r w:rsidRPr="005B72CD">
        <w:rPr>
          <w:sz w:val="28"/>
          <w:szCs w:val="28"/>
        </w:rPr>
        <w:t xml:space="preserve"> наносят вред своему ребенку.</w:t>
      </w:r>
    </w:p>
    <w:p w:rsidR="0016566B" w:rsidRPr="005B72CD" w:rsidRDefault="0016566B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5B72CD">
        <w:rPr>
          <w:sz w:val="28"/>
          <w:szCs w:val="28"/>
        </w:rPr>
        <w:t>Если малыш не отличается сильным характером и "бойцовскими" качествами, он может сдаться и позволит одевать и кормить себя чуть ли не до школы.</w:t>
      </w:r>
    </w:p>
    <w:p w:rsidR="0016566B" w:rsidRPr="005B72CD" w:rsidRDefault="0016566B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5B72CD">
        <w:rPr>
          <w:sz w:val="28"/>
          <w:szCs w:val="28"/>
        </w:rPr>
        <w:t xml:space="preserve">Готовность и решимость осваивать навыки самообслуживания большинство детей демонстрирует в возрасте 2,5-3 лет. У ребенка </w:t>
      </w:r>
      <w:r w:rsidR="005B72CD" w:rsidRPr="005B72CD">
        <w:rPr>
          <w:sz w:val="28"/>
          <w:szCs w:val="28"/>
        </w:rPr>
        <w:t xml:space="preserve"> появляется устойчивое желание самоутвердиться. И подавлять эти порывы ни в коем случае нельзя!</w:t>
      </w:r>
    </w:p>
    <w:p w:rsidR="005B72CD" w:rsidRDefault="005B72CD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5B72CD">
        <w:rPr>
          <w:sz w:val="28"/>
          <w:szCs w:val="28"/>
        </w:rPr>
        <w:t xml:space="preserve">Конечно,  пятилетний ребенок выучится быстрее. Но за эти годы он может утратить главное – желание  учиться. Стимулы исчезают, теряются. Трехлетний ребенок будет безумно горд, когда впервые сам застегнет молнию, наденет колготки. Пятилетний же, освоив это мастерство, ничего не почувствует. </w:t>
      </w:r>
    </w:p>
    <w:p w:rsidR="009F7693" w:rsidRDefault="009F76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178" w:rsidRPr="008E128D" w:rsidRDefault="00381178" w:rsidP="00D62408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8E128D">
        <w:rPr>
          <w:sz w:val="28"/>
          <w:szCs w:val="28"/>
        </w:rPr>
        <w:lastRenderedPageBreak/>
        <w:t>Мини-итог:</w:t>
      </w:r>
    </w:p>
    <w:p w:rsidR="00381178" w:rsidRDefault="00381178" w:rsidP="008E128D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381178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формировать навыки самообслуживания надо вовремя, необходимо поощрять стремление ребенка к самостоятельности.</w:t>
      </w:r>
    </w:p>
    <w:p w:rsidR="00381178" w:rsidRDefault="00381178" w:rsidP="009D7C01">
      <w:pPr>
        <w:pStyle w:val="a3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давайте будем учиться вовремя и вместе. Дети – элементарным навыкам самообслуживания. Мы – последовательности, методичности и терпению.</w:t>
      </w:r>
    </w:p>
    <w:p w:rsidR="00381178" w:rsidRPr="009D7C01" w:rsidRDefault="00AD0609" w:rsidP="009D7C01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AD0609">
        <w:rPr>
          <w:i/>
          <w:sz w:val="28"/>
          <w:szCs w:val="28"/>
        </w:rPr>
        <w:t>Практическая часть</w:t>
      </w:r>
      <w:r>
        <w:rPr>
          <w:i/>
          <w:sz w:val="28"/>
          <w:szCs w:val="28"/>
        </w:rPr>
        <w:t>.</w:t>
      </w:r>
    </w:p>
    <w:p w:rsidR="00AD0609" w:rsidRDefault="00AD0609" w:rsidP="00AD0609">
      <w:pPr>
        <w:pStyle w:val="a3"/>
        <w:spacing w:after="0"/>
        <w:ind w:left="709"/>
        <w:jc w:val="both"/>
        <w:rPr>
          <w:sz w:val="28"/>
          <w:szCs w:val="28"/>
        </w:rPr>
      </w:pPr>
      <w:r w:rsidRPr="00AD0609">
        <w:rPr>
          <w:sz w:val="28"/>
          <w:szCs w:val="28"/>
        </w:rPr>
        <w:t>Давайте ра</w:t>
      </w:r>
      <w:r w:rsidR="00965987">
        <w:rPr>
          <w:sz w:val="28"/>
          <w:szCs w:val="28"/>
        </w:rPr>
        <w:t>ссмотрим некоторые примеры из жизни.</w:t>
      </w:r>
    </w:p>
    <w:p w:rsidR="00965987" w:rsidRPr="00B52CEA" w:rsidRDefault="00965987" w:rsidP="00AD0609">
      <w:pPr>
        <w:pStyle w:val="a3"/>
        <w:spacing w:after="0"/>
        <w:ind w:left="709"/>
        <w:jc w:val="both"/>
        <w:rPr>
          <w:sz w:val="28"/>
          <w:szCs w:val="28"/>
          <w:u w:val="single"/>
        </w:rPr>
      </w:pPr>
      <w:r w:rsidRPr="00B52CEA">
        <w:rPr>
          <w:sz w:val="28"/>
          <w:szCs w:val="28"/>
          <w:u w:val="single"/>
        </w:rPr>
        <w:t>1 ситуаци</w:t>
      </w:r>
      <w:r w:rsidR="00B52CEA" w:rsidRPr="00B52CEA">
        <w:rPr>
          <w:sz w:val="28"/>
          <w:szCs w:val="28"/>
          <w:u w:val="single"/>
        </w:rPr>
        <w:t>я</w:t>
      </w:r>
      <w:r w:rsidRPr="00B52CEA">
        <w:rPr>
          <w:sz w:val="28"/>
          <w:szCs w:val="28"/>
          <w:u w:val="single"/>
        </w:rPr>
        <w:t>.</w:t>
      </w:r>
    </w:p>
    <w:p w:rsidR="00965987" w:rsidRDefault="00965987" w:rsidP="00AD0609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Трехлетний Максим с усердием надевает колготки. Трудное занятие! Наконец, после долгих усилий колготки почти надеты, </w:t>
      </w:r>
      <w:r w:rsidR="000154E2">
        <w:rPr>
          <w:sz w:val="28"/>
          <w:szCs w:val="28"/>
        </w:rPr>
        <w:t xml:space="preserve"> но  наизнанку. Мать прекращает, как она говорит "эту бесцельную возню", быстрым движением, не скрывая раздражение, стягивает с него колготки и натягивает их уже сама. Малыш поднимает крик:</w:t>
      </w:r>
      <w:r w:rsidR="00B52CEA">
        <w:rPr>
          <w:sz w:val="28"/>
          <w:szCs w:val="28"/>
        </w:rPr>
        <w:t xml:space="preserve"> </w:t>
      </w:r>
      <w:r w:rsidR="000154E2">
        <w:rPr>
          <w:sz w:val="28"/>
          <w:szCs w:val="28"/>
        </w:rPr>
        <w:t>"Я сам!" Мать строго говорит: "Сиди спокойно!</w:t>
      </w:r>
      <w:r w:rsidR="00B52CEA">
        <w:rPr>
          <w:sz w:val="28"/>
          <w:szCs w:val="28"/>
        </w:rPr>
        <w:t xml:space="preserve"> Не умеешь, а кричишь "сам</w:t>
      </w:r>
      <w:r w:rsidR="000154E2">
        <w:rPr>
          <w:sz w:val="28"/>
          <w:szCs w:val="28"/>
        </w:rPr>
        <w:t>"</w:t>
      </w:r>
      <w:r w:rsidR="00B52CEA">
        <w:rPr>
          <w:sz w:val="28"/>
          <w:szCs w:val="28"/>
        </w:rPr>
        <w:t>.</w:t>
      </w:r>
    </w:p>
    <w:p w:rsidR="00B52CEA" w:rsidRDefault="00B52CEA" w:rsidP="00AD0609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52CEA" w:rsidRDefault="00B52CEA" w:rsidP="00B52CE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ли поступила мама?</w:t>
      </w:r>
    </w:p>
    <w:p w:rsidR="00B52CEA" w:rsidRDefault="00B52CEA" w:rsidP="00B52CE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Каковы последствия такого поведения мамы?</w:t>
      </w:r>
    </w:p>
    <w:p w:rsidR="00B52CEA" w:rsidRDefault="00B52CEA" w:rsidP="00B52CE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Бывали ли подобные ситуации у вас?</w:t>
      </w:r>
    </w:p>
    <w:p w:rsidR="00B52CEA" w:rsidRDefault="00B52CEA" w:rsidP="00B52CE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вы выходили из них?</w:t>
      </w:r>
    </w:p>
    <w:p w:rsidR="00B52CEA" w:rsidRDefault="00B52CEA" w:rsidP="00B52CE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лучше вести себя в таких ситуациях?</w:t>
      </w:r>
    </w:p>
    <w:p w:rsidR="00B52CEA" w:rsidRDefault="00B52CEA" w:rsidP="00B52CEA">
      <w:pPr>
        <w:pStyle w:val="a3"/>
        <w:spacing w:after="0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B52CEA">
        <w:rPr>
          <w:sz w:val="28"/>
          <w:szCs w:val="28"/>
          <w:u w:val="single"/>
        </w:rPr>
        <w:t xml:space="preserve"> ситуация.</w:t>
      </w:r>
    </w:p>
    <w:p w:rsidR="00B52CEA" w:rsidRDefault="00B52CEA" w:rsidP="00B52CEA">
      <w:pPr>
        <w:pStyle w:val="a3"/>
        <w:spacing w:after="0"/>
        <w:ind w:left="709"/>
        <w:jc w:val="both"/>
        <w:rPr>
          <w:sz w:val="28"/>
          <w:szCs w:val="28"/>
        </w:rPr>
      </w:pPr>
      <w:r w:rsidRPr="00B52CEA">
        <w:rPr>
          <w:sz w:val="28"/>
          <w:szCs w:val="28"/>
        </w:rPr>
        <w:t>Кате 3, 5 года, она</w:t>
      </w:r>
      <w:r>
        <w:rPr>
          <w:sz w:val="28"/>
          <w:szCs w:val="28"/>
        </w:rPr>
        <w:t xml:space="preserve"> категорически отказывается сама одеваться. Аргументирует свой протест тем, что она еще маленькая.</w:t>
      </w:r>
    </w:p>
    <w:p w:rsidR="00B52CEA" w:rsidRDefault="00B52CEA" w:rsidP="00B52CEA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52CEA" w:rsidRDefault="00B52CEA" w:rsidP="00B52CEA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Почему так происходит? Посоветуйте, как быть родителям в сложившейся ситуации.</w:t>
      </w:r>
    </w:p>
    <w:p w:rsidR="00B52CEA" w:rsidRPr="00956034" w:rsidRDefault="00B52CEA" w:rsidP="009D7C01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956034">
        <w:rPr>
          <w:i/>
          <w:sz w:val="28"/>
          <w:szCs w:val="28"/>
        </w:rPr>
        <w:t xml:space="preserve">Работа с памятками. </w:t>
      </w:r>
    </w:p>
    <w:p w:rsidR="00956034" w:rsidRDefault="00956034" w:rsidP="0095603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их. Что для вас явилось новым? С каким из выводов  вы согласны? С каким из советом не согласны? Почему?</w:t>
      </w:r>
    </w:p>
    <w:p w:rsidR="00956034" w:rsidRDefault="00956034" w:rsidP="0095603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Комментирование, предлагаемых совето</w:t>
      </w:r>
      <w:r w:rsidR="004C36CA">
        <w:rPr>
          <w:sz w:val="28"/>
          <w:szCs w:val="28"/>
        </w:rPr>
        <w:t>в</w:t>
      </w:r>
      <w:r>
        <w:rPr>
          <w:sz w:val="28"/>
          <w:szCs w:val="28"/>
        </w:rPr>
        <w:t xml:space="preserve"> воспитателем.</w:t>
      </w:r>
    </w:p>
    <w:p w:rsidR="00956034" w:rsidRDefault="00956034" w:rsidP="009D7C01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Слово-эстафета.</w:t>
      </w:r>
    </w:p>
    <w:p w:rsidR="00956034" w:rsidRDefault="00956034" w:rsidP="0095603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Давайте расскажем немного о своих детях. Я предлагаю вам продолжить начатое предложение, передавая друг другу "волшебную палочку".</w:t>
      </w:r>
    </w:p>
    <w:p w:rsidR="00956034" w:rsidRDefault="00956034" w:rsidP="0095603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умеет ……</w:t>
      </w:r>
    </w:p>
    <w:p w:rsidR="00956034" w:rsidRDefault="00956034" w:rsidP="0095603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научился в д/с……</w:t>
      </w:r>
    </w:p>
    <w:p w:rsidR="00956034" w:rsidRDefault="00956034" w:rsidP="0095603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ребенок, какой он ……….</w:t>
      </w:r>
    </w:p>
    <w:p w:rsidR="00956034" w:rsidRDefault="00956034" w:rsidP="0095603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Какие замечательные малыши!</w:t>
      </w:r>
    </w:p>
    <w:p w:rsidR="00956034" w:rsidRDefault="009D7C01" w:rsidP="009D7C01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Острое блюдо</w:t>
      </w:r>
    </w:p>
    <w:p w:rsidR="009D7C01" w:rsidRDefault="009D7C01" w:rsidP="009D7C0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Короткие вопросы по теме собрания. </w:t>
      </w:r>
      <w:r w:rsidR="004C36CA">
        <w:rPr>
          <w:sz w:val="28"/>
          <w:szCs w:val="28"/>
        </w:rPr>
        <w:t>В</w:t>
      </w:r>
      <w:r>
        <w:rPr>
          <w:sz w:val="28"/>
          <w:szCs w:val="28"/>
        </w:rPr>
        <w:t>опросы напечатаны на карточках, которые раздаются каждой группе родителей.</w:t>
      </w:r>
    </w:p>
    <w:p w:rsidR="00E33C7C" w:rsidRPr="00953382" w:rsidRDefault="00E33C7C" w:rsidP="00E33C7C">
      <w:pPr>
        <w:pStyle w:val="a3"/>
        <w:numPr>
          <w:ilvl w:val="0"/>
          <w:numId w:val="9"/>
        </w:numPr>
        <w:spacing w:after="0"/>
        <w:ind w:left="1080"/>
        <w:jc w:val="both"/>
        <w:rPr>
          <w:sz w:val="28"/>
          <w:szCs w:val="28"/>
        </w:rPr>
      </w:pPr>
      <w:r w:rsidRPr="00953382">
        <w:rPr>
          <w:sz w:val="28"/>
          <w:szCs w:val="28"/>
        </w:rPr>
        <w:lastRenderedPageBreak/>
        <w:t>Марину забирает бабушка, которая очень любит помогать. Даже  если Марина сама одевается, бабушка  так и рвется помогать. В результате ребенок стал бегать за помощью по поводу каждой мелочи в одежде.</w:t>
      </w:r>
    </w:p>
    <w:p w:rsidR="00E33C7C" w:rsidRPr="00953382" w:rsidRDefault="00E33C7C" w:rsidP="00E33C7C">
      <w:pPr>
        <w:pStyle w:val="a3"/>
        <w:numPr>
          <w:ilvl w:val="0"/>
          <w:numId w:val="9"/>
        </w:numPr>
        <w:spacing w:after="0"/>
        <w:ind w:left="108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Андрюше 2 года  10 месяцев, он умеет мыть руки, вытираться полотенцем – делает это с удовольствием, используя при этом стишки и потешки. С одеванием возникают проблемы – как его заинтересовать?</w:t>
      </w:r>
    </w:p>
    <w:p w:rsidR="00E33C7C" w:rsidRPr="00953382" w:rsidRDefault="00E33C7C" w:rsidP="00E33C7C">
      <w:pPr>
        <w:pStyle w:val="a3"/>
        <w:numPr>
          <w:ilvl w:val="0"/>
          <w:numId w:val="9"/>
        </w:numPr>
        <w:spacing w:after="0"/>
        <w:ind w:left="108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На улице похолодало, стали одевать теплую одежду и начались капризы – колготки не одену, штаны не хочу и т.п. когда одеваю сама – успокаивается.  Что произошло?</w:t>
      </w:r>
    </w:p>
    <w:p w:rsidR="00E33C7C" w:rsidRPr="00953382" w:rsidRDefault="00E33C7C" w:rsidP="00E33C7C">
      <w:pPr>
        <w:pStyle w:val="a3"/>
        <w:numPr>
          <w:ilvl w:val="0"/>
          <w:numId w:val="9"/>
        </w:numPr>
        <w:spacing w:after="0"/>
        <w:ind w:left="108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Собиралась с дочкой на улицу. Дала ей одежду. А сама пошла на кухню. Через 15 минут вернулась – она не только не оделась, но и все вещи перепутала. В саду одевается сама. Почему так получилось?</w:t>
      </w:r>
    </w:p>
    <w:p w:rsidR="009D7C01" w:rsidRDefault="009D7C01" w:rsidP="009D7C01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афоризмами и пословицами.</w:t>
      </w:r>
    </w:p>
    <w:p w:rsidR="009D7C01" w:rsidRDefault="009D7C01" w:rsidP="009D7C01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обращает внимание родителей на афоризмы, посвященные воспитанию самостоятельности. </w:t>
      </w:r>
    </w:p>
    <w:p w:rsidR="00E33C7C" w:rsidRPr="00953382" w:rsidRDefault="00E33C7C" w:rsidP="00953382">
      <w:pPr>
        <w:pStyle w:val="a3"/>
        <w:numPr>
          <w:ilvl w:val="0"/>
          <w:numId w:val="8"/>
        </w:numPr>
        <w:spacing w:after="0"/>
        <w:ind w:left="1069"/>
        <w:jc w:val="both"/>
        <w:rPr>
          <w:sz w:val="28"/>
          <w:szCs w:val="28"/>
        </w:rPr>
      </w:pPr>
      <w:r w:rsidRPr="00953382">
        <w:rPr>
          <w:sz w:val="28"/>
          <w:szCs w:val="28"/>
        </w:rPr>
        <w:t xml:space="preserve">"Воспитание имеет целью сделать человека самостоятельным </w:t>
      </w:r>
      <w:r w:rsidR="004C36CA" w:rsidRPr="00953382">
        <w:rPr>
          <w:sz w:val="28"/>
          <w:szCs w:val="28"/>
        </w:rPr>
        <w:t>существом,</w:t>
      </w:r>
      <w:r w:rsidRPr="00953382">
        <w:rPr>
          <w:sz w:val="28"/>
          <w:szCs w:val="28"/>
        </w:rPr>
        <w:t xml:space="preserve"> т. е. существом со свободной волей".</w:t>
      </w:r>
    </w:p>
    <w:p w:rsidR="00E33C7C" w:rsidRPr="00953382" w:rsidRDefault="00E33C7C" w:rsidP="00953382">
      <w:pPr>
        <w:pStyle w:val="a3"/>
        <w:spacing w:after="0"/>
        <w:ind w:left="349"/>
        <w:jc w:val="right"/>
        <w:rPr>
          <w:sz w:val="28"/>
          <w:szCs w:val="28"/>
        </w:rPr>
      </w:pPr>
      <w:r w:rsidRPr="00953382">
        <w:rPr>
          <w:sz w:val="28"/>
          <w:szCs w:val="28"/>
        </w:rPr>
        <w:t xml:space="preserve"> Гегель – немецкий философ</w:t>
      </w:r>
    </w:p>
    <w:p w:rsidR="00E33C7C" w:rsidRPr="00953382" w:rsidRDefault="00E33C7C" w:rsidP="00953382">
      <w:pPr>
        <w:pStyle w:val="a3"/>
        <w:numPr>
          <w:ilvl w:val="0"/>
          <w:numId w:val="8"/>
        </w:numPr>
        <w:spacing w:after="0"/>
        <w:ind w:left="1069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"Конечная цель всякого воспитания – воспитание самостоятельности посредством самодеятельности"</w:t>
      </w:r>
      <w:r w:rsidR="005B7C08" w:rsidRPr="00953382">
        <w:rPr>
          <w:sz w:val="28"/>
          <w:szCs w:val="28"/>
        </w:rPr>
        <w:t>.</w:t>
      </w:r>
    </w:p>
    <w:p w:rsidR="00E33C7C" w:rsidRPr="00953382" w:rsidRDefault="00E33C7C" w:rsidP="00953382">
      <w:pPr>
        <w:pStyle w:val="a3"/>
        <w:spacing w:after="0"/>
        <w:ind w:left="1069"/>
        <w:jc w:val="right"/>
        <w:rPr>
          <w:sz w:val="28"/>
          <w:szCs w:val="28"/>
        </w:rPr>
      </w:pPr>
      <w:r w:rsidRPr="00953382">
        <w:rPr>
          <w:sz w:val="28"/>
          <w:szCs w:val="28"/>
        </w:rPr>
        <w:t>Дистервег – немецкий педагог</w:t>
      </w:r>
    </w:p>
    <w:p w:rsidR="00E33C7C" w:rsidRPr="00953382" w:rsidRDefault="00E33C7C" w:rsidP="00953382">
      <w:pPr>
        <w:pStyle w:val="a3"/>
        <w:numPr>
          <w:ilvl w:val="0"/>
          <w:numId w:val="8"/>
        </w:numPr>
        <w:spacing w:after="0"/>
        <w:ind w:left="1069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Парадокс воспитания состоит в том, что хорошо поддаются воспитанию как раз те, которые не нуждаются в воспитании"</w:t>
      </w:r>
      <w:r w:rsidR="005B7C08" w:rsidRPr="00953382">
        <w:rPr>
          <w:sz w:val="28"/>
          <w:szCs w:val="28"/>
        </w:rPr>
        <w:t>.</w:t>
      </w:r>
    </w:p>
    <w:p w:rsidR="00E33C7C" w:rsidRPr="00953382" w:rsidRDefault="00E33C7C" w:rsidP="00953382">
      <w:pPr>
        <w:pStyle w:val="a3"/>
        <w:spacing w:after="0"/>
        <w:ind w:left="1069"/>
        <w:jc w:val="right"/>
        <w:rPr>
          <w:sz w:val="28"/>
          <w:szCs w:val="28"/>
        </w:rPr>
      </w:pPr>
      <w:r w:rsidRPr="00953382">
        <w:rPr>
          <w:sz w:val="28"/>
          <w:szCs w:val="28"/>
        </w:rPr>
        <w:t>Фазиль Искандер – абхазский писатель, поэт.</w:t>
      </w:r>
    </w:p>
    <w:p w:rsidR="00E33C7C" w:rsidRPr="00953382" w:rsidRDefault="00E33C7C" w:rsidP="00953382">
      <w:pPr>
        <w:pStyle w:val="a3"/>
        <w:numPr>
          <w:ilvl w:val="0"/>
          <w:numId w:val="8"/>
        </w:numPr>
        <w:spacing w:after="0"/>
        <w:ind w:left="1069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Воспитание -  это процесс, в начале которого ребенка учат говорить, а в конце молчать".</w:t>
      </w:r>
    </w:p>
    <w:p w:rsidR="00E33C7C" w:rsidRPr="00953382" w:rsidRDefault="005B7C08" w:rsidP="00953382">
      <w:pPr>
        <w:pStyle w:val="a3"/>
        <w:spacing w:after="0"/>
        <w:ind w:left="1069"/>
        <w:jc w:val="right"/>
        <w:rPr>
          <w:sz w:val="28"/>
          <w:szCs w:val="28"/>
        </w:rPr>
      </w:pPr>
      <w:r w:rsidRPr="00953382">
        <w:rPr>
          <w:sz w:val="28"/>
          <w:szCs w:val="28"/>
        </w:rPr>
        <w:t>Легуве – французский писатель</w:t>
      </w:r>
    </w:p>
    <w:p w:rsidR="00E33C7C" w:rsidRPr="00953382" w:rsidRDefault="00E33C7C" w:rsidP="00953382">
      <w:pPr>
        <w:pStyle w:val="a3"/>
        <w:numPr>
          <w:ilvl w:val="0"/>
          <w:numId w:val="8"/>
        </w:numPr>
        <w:spacing w:after="0"/>
        <w:ind w:left="1069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Воспитание – это наука, обучающая наших детей обходиться без нас"</w:t>
      </w:r>
    </w:p>
    <w:p w:rsidR="00E33C7C" w:rsidRPr="00953382" w:rsidRDefault="00E33C7C" w:rsidP="00953382">
      <w:pPr>
        <w:pStyle w:val="a3"/>
        <w:numPr>
          <w:ilvl w:val="0"/>
          <w:numId w:val="8"/>
        </w:numPr>
        <w:spacing w:after="0"/>
        <w:ind w:left="1069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Из всех творений самое прекрасное – получивший прекрасное  воспитание человек"</w:t>
      </w:r>
      <w:r w:rsidR="005B7C08" w:rsidRPr="00953382">
        <w:rPr>
          <w:sz w:val="28"/>
          <w:szCs w:val="28"/>
        </w:rPr>
        <w:t>.</w:t>
      </w:r>
    </w:p>
    <w:p w:rsidR="005B7C08" w:rsidRPr="00953382" w:rsidRDefault="005B7C08" w:rsidP="00953382">
      <w:pPr>
        <w:spacing w:after="0"/>
        <w:ind w:left="349"/>
        <w:jc w:val="right"/>
        <w:rPr>
          <w:sz w:val="28"/>
          <w:szCs w:val="28"/>
        </w:rPr>
      </w:pPr>
      <w:r w:rsidRPr="00953382">
        <w:rPr>
          <w:sz w:val="28"/>
          <w:szCs w:val="28"/>
        </w:rPr>
        <w:t xml:space="preserve">Эпиктет – </w:t>
      </w:r>
      <w:r w:rsidR="004C36CA" w:rsidRPr="00953382">
        <w:rPr>
          <w:sz w:val="28"/>
          <w:szCs w:val="28"/>
        </w:rPr>
        <w:t>древнегреческий</w:t>
      </w:r>
      <w:r w:rsidRPr="00953382">
        <w:rPr>
          <w:sz w:val="28"/>
          <w:szCs w:val="28"/>
        </w:rPr>
        <w:t xml:space="preserve"> философ</w:t>
      </w:r>
    </w:p>
    <w:p w:rsidR="005B7C08" w:rsidRPr="00953382" w:rsidRDefault="005B7C08" w:rsidP="00953382">
      <w:pPr>
        <w:pStyle w:val="a3"/>
        <w:numPr>
          <w:ilvl w:val="0"/>
          <w:numId w:val="10"/>
        </w:numPr>
        <w:spacing w:after="0"/>
        <w:ind w:left="1069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Самая важная часть воспитания – образование характера".</w:t>
      </w:r>
    </w:p>
    <w:p w:rsidR="005B7C08" w:rsidRPr="00953382" w:rsidRDefault="005B7C08" w:rsidP="00953382">
      <w:pPr>
        <w:pStyle w:val="a3"/>
        <w:spacing w:after="0"/>
        <w:ind w:left="1069"/>
        <w:jc w:val="right"/>
        <w:rPr>
          <w:sz w:val="28"/>
          <w:szCs w:val="28"/>
        </w:rPr>
      </w:pPr>
      <w:r w:rsidRPr="00953382">
        <w:rPr>
          <w:sz w:val="28"/>
          <w:szCs w:val="28"/>
        </w:rPr>
        <w:t xml:space="preserve">К. Д. Ушинский </w:t>
      </w:r>
      <w:r w:rsidR="004C36CA" w:rsidRPr="00953382">
        <w:rPr>
          <w:sz w:val="28"/>
          <w:szCs w:val="28"/>
        </w:rPr>
        <w:t>– р</w:t>
      </w:r>
      <w:r w:rsidRPr="00953382">
        <w:rPr>
          <w:sz w:val="28"/>
          <w:szCs w:val="28"/>
        </w:rPr>
        <w:t>усский педагог</w:t>
      </w:r>
    </w:p>
    <w:p w:rsidR="005B7C08" w:rsidRPr="00953382" w:rsidRDefault="005B7C08" w:rsidP="00953382">
      <w:pPr>
        <w:pStyle w:val="a3"/>
        <w:numPr>
          <w:ilvl w:val="0"/>
          <w:numId w:val="10"/>
        </w:numPr>
        <w:spacing w:after="0"/>
        <w:ind w:left="1069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"Чем больше родители делают за своих детей, тем меньше у них шансов чему-то научиться, а значит стать сильными и взрослыми"</w:t>
      </w:r>
    </w:p>
    <w:p w:rsidR="00953382" w:rsidRDefault="005B7C08" w:rsidP="005B7C08">
      <w:pPr>
        <w:pStyle w:val="a3"/>
        <w:spacing w:after="0"/>
        <w:ind w:left="1429"/>
        <w:jc w:val="right"/>
        <w:rPr>
          <w:sz w:val="28"/>
          <w:szCs w:val="28"/>
        </w:rPr>
      </w:pPr>
      <w:r w:rsidRPr="00953382">
        <w:rPr>
          <w:sz w:val="28"/>
          <w:szCs w:val="28"/>
        </w:rPr>
        <w:t>А. Бердникова</w:t>
      </w:r>
      <w:r w:rsidR="00953382" w:rsidRPr="00953382">
        <w:rPr>
          <w:sz w:val="28"/>
          <w:szCs w:val="28"/>
        </w:rPr>
        <w:t xml:space="preserve"> </w:t>
      </w:r>
    </w:p>
    <w:p w:rsidR="005B7C08" w:rsidRDefault="00953382" w:rsidP="00953382">
      <w:pPr>
        <w:pStyle w:val="a3"/>
        <w:spacing w:after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Затем раздает пословицы и предлагает их прокомментировать.</w:t>
      </w:r>
    </w:p>
    <w:p w:rsidR="00953382" w:rsidRPr="00953382" w:rsidRDefault="00953382" w:rsidP="00953382">
      <w:pPr>
        <w:pStyle w:val="a3"/>
        <w:numPr>
          <w:ilvl w:val="0"/>
          <w:numId w:val="17"/>
        </w:numPr>
        <w:spacing w:after="0"/>
        <w:ind w:left="1068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Поверьте не стареющей примете: век плачут избалованные дети.</w:t>
      </w:r>
    </w:p>
    <w:p w:rsidR="00953382" w:rsidRPr="00953382" w:rsidRDefault="00953382" w:rsidP="00953382">
      <w:pPr>
        <w:pStyle w:val="a3"/>
        <w:numPr>
          <w:ilvl w:val="0"/>
          <w:numId w:val="17"/>
        </w:numPr>
        <w:spacing w:after="0"/>
        <w:ind w:left="1068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Отец не научил – чужой дядя не научит.</w:t>
      </w:r>
    </w:p>
    <w:p w:rsidR="00953382" w:rsidRPr="00953382" w:rsidRDefault="00953382" w:rsidP="00953382">
      <w:pPr>
        <w:pStyle w:val="a3"/>
        <w:numPr>
          <w:ilvl w:val="0"/>
          <w:numId w:val="17"/>
        </w:numPr>
        <w:spacing w:after="0"/>
        <w:ind w:left="1068"/>
        <w:jc w:val="both"/>
        <w:rPr>
          <w:sz w:val="28"/>
          <w:szCs w:val="28"/>
        </w:rPr>
      </w:pPr>
      <w:r w:rsidRPr="00953382">
        <w:rPr>
          <w:sz w:val="28"/>
          <w:szCs w:val="28"/>
        </w:rPr>
        <w:t xml:space="preserve">Что в детстве воспитаешь, </w:t>
      </w:r>
    </w:p>
    <w:p w:rsidR="00953382" w:rsidRPr="00953382" w:rsidRDefault="00953382" w:rsidP="00953382">
      <w:pPr>
        <w:pStyle w:val="a3"/>
        <w:numPr>
          <w:ilvl w:val="0"/>
          <w:numId w:val="17"/>
        </w:numPr>
        <w:spacing w:after="0"/>
        <w:ind w:left="1068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На то в старости и обопрешься.</w:t>
      </w:r>
    </w:p>
    <w:p w:rsidR="00953382" w:rsidRPr="00953382" w:rsidRDefault="00953382" w:rsidP="00953382">
      <w:pPr>
        <w:pStyle w:val="a3"/>
        <w:numPr>
          <w:ilvl w:val="0"/>
          <w:numId w:val="17"/>
        </w:numPr>
        <w:spacing w:after="0"/>
        <w:ind w:left="1068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Детк</w:t>
      </w:r>
      <w:r w:rsidR="008E128D">
        <w:rPr>
          <w:sz w:val="28"/>
          <w:szCs w:val="28"/>
        </w:rPr>
        <w:t>и хороши – отцу и матери венец.</w:t>
      </w:r>
    </w:p>
    <w:p w:rsidR="00953382" w:rsidRPr="00953382" w:rsidRDefault="00953382" w:rsidP="00953382">
      <w:pPr>
        <w:pStyle w:val="a3"/>
        <w:numPr>
          <w:ilvl w:val="0"/>
          <w:numId w:val="17"/>
        </w:numPr>
        <w:spacing w:after="0"/>
        <w:ind w:left="1068"/>
        <w:jc w:val="both"/>
        <w:rPr>
          <w:sz w:val="28"/>
          <w:szCs w:val="28"/>
        </w:rPr>
      </w:pPr>
      <w:r w:rsidRPr="00953382">
        <w:rPr>
          <w:sz w:val="28"/>
          <w:szCs w:val="28"/>
        </w:rPr>
        <w:lastRenderedPageBreak/>
        <w:t>Худы – отцу и матери конец</w:t>
      </w:r>
    </w:p>
    <w:p w:rsidR="005B7C08" w:rsidRDefault="005B7C08" w:rsidP="005B7C08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итогов.</w:t>
      </w:r>
    </w:p>
    <w:p w:rsidR="005B7C08" w:rsidRPr="005B7C08" w:rsidRDefault="005B7C08" w:rsidP="005B7C0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комментирует навыки самообслуживания, которыми дети должны обладать к 3 годам.</w:t>
      </w:r>
    </w:p>
    <w:p w:rsidR="000651E3" w:rsidRPr="00953382" w:rsidRDefault="00953382" w:rsidP="00953382">
      <w:pPr>
        <w:spacing w:after="0"/>
        <w:jc w:val="center"/>
        <w:rPr>
          <w:sz w:val="28"/>
          <w:szCs w:val="28"/>
          <w:u w:val="single"/>
        </w:rPr>
      </w:pPr>
      <w:r w:rsidRPr="00953382">
        <w:rPr>
          <w:sz w:val="28"/>
          <w:szCs w:val="28"/>
          <w:u w:val="single"/>
        </w:rPr>
        <w:t>Навыки самообслуживания, которыми дети должны обладать к 3 годам.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самостоятельно мыть руки перед едой, после загрязнения, засучивая рукава;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мыть лицо, не разбрызгивая воду;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правильно пользоваться мылом;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насухо вытираться полотенцем, без напоминания вешать его на отведенное место;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опрятно есть;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держать ложку правильно;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выходить из-за стола только после окончания еды;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пользоваться индивидуальным полотенцем, салфеткой;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самостоятельно одеваться – раздеваться, соблюдая определенную последовательность;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складывать и вешать одежду на стул, в шкаф;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застегивать и расстегивать пуговицы, "молнию", кнопки;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зашнуровывать, расшнуровывать обувь;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убирать на место игрушки и вещи;</w:t>
      </w:r>
    </w:p>
    <w:p w:rsidR="00EC7927" w:rsidRPr="00953382" w:rsidRDefault="00EC7927" w:rsidP="00EC7927">
      <w:pPr>
        <w:pStyle w:val="a3"/>
        <w:numPr>
          <w:ilvl w:val="0"/>
          <w:numId w:val="1"/>
        </w:numPr>
        <w:spacing w:after="240"/>
        <w:ind w:left="714" w:hanging="357"/>
        <w:rPr>
          <w:sz w:val="28"/>
          <w:szCs w:val="28"/>
        </w:rPr>
      </w:pPr>
      <w:r w:rsidRPr="00953382">
        <w:rPr>
          <w:sz w:val="28"/>
          <w:szCs w:val="28"/>
        </w:rPr>
        <w:t>владеть элементарными видами  художественной, музыкальной, изобразительной деятельности.</w:t>
      </w:r>
    </w:p>
    <w:p w:rsidR="005B7C08" w:rsidRDefault="005B7C08" w:rsidP="005B7C08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Просмотр фильма.</w:t>
      </w:r>
    </w:p>
    <w:p w:rsidR="005B7C08" w:rsidRDefault="005B7C08" w:rsidP="005B7C08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Итоговое анкетирование</w:t>
      </w:r>
    </w:p>
    <w:p w:rsidR="00CA321E" w:rsidRDefault="00CA321E" w:rsidP="005B7C08">
      <w:pPr>
        <w:pStyle w:val="a3"/>
        <w:spacing w:after="0"/>
        <w:jc w:val="both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  <w:sectPr w:rsidR="00CA321E" w:rsidSect="009F7693">
          <w:type w:val="continuous"/>
          <w:pgSz w:w="11906" w:h="16838"/>
          <w:pgMar w:top="567" w:right="567" w:bottom="567" w:left="567" w:header="709" w:footer="136" w:gutter="0"/>
          <w:cols w:space="142"/>
          <w:docGrid w:linePitch="360"/>
        </w:sect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  <w:sectPr w:rsidR="0058507C" w:rsidSect="0058507C">
          <w:type w:val="continuous"/>
          <w:pgSz w:w="11906" w:h="16838"/>
          <w:pgMar w:top="567" w:right="567" w:bottom="567" w:left="1134" w:header="709" w:footer="136" w:gutter="0"/>
          <w:cols w:num="2" w:space="142"/>
          <w:docGrid w:linePitch="360"/>
        </w:sectPr>
      </w:pPr>
    </w:p>
    <w:p w:rsidR="00CA321E" w:rsidRPr="00953382" w:rsidRDefault="00CA321E" w:rsidP="00CA321E">
      <w:pPr>
        <w:pStyle w:val="a3"/>
        <w:spacing w:after="0"/>
        <w:jc w:val="right"/>
        <w:rPr>
          <w:sz w:val="28"/>
          <w:szCs w:val="28"/>
        </w:rPr>
      </w:pPr>
      <w:r w:rsidRPr="00953382">
        <w:rPr>
          <w:sz w:val="28"/>
          <w:szCs w:val="28"/>
        </w:rPr>
        <w:lastRenderedPageBreak/>
        <w:t>Приложение № 1</w:t>
      </w: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  <w:sectPr w:rsidR="0058507C" w:rsidSect="0058507C">
          <w:type w:val="continuous"/>
          <w:pgSz w:w="11906" w:h="16838"/>
          <w:pgMar w:top="567" w:right="567" w:bottom="567" w:left="1134" w:header="709" w:footer="136" w:gutter="0"/>
          <w:cols w:space="142"/>
          <w:docGrid w:linePitch="360"/>
        </w:sectPr>
      </w:pPr>
    </w:p>
    <w:p w:rsidR="00CA321E" w:rsidRDefault="0058507C" w:rsidP="0058507C">
      <w:pPr>
        <w:pStyle w:val="a3"/>
        <w:spacing w:after="0"/>
        <w:ind w:left="0"/>
        <w:jc w:val="right"/>
        <w:rPr>
          <w:sz w:val="28"/>
          <w:szCs w:val="28"/>
          <w:highlight w:val="yellow"/>
        </w:rPr>
      </w:pPr>
      <w:r w:rsidRPr="0058507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6436" cy="2775857"/>
            <wp:effectExtent l="19050" t="0" r="8164" b="0"/>
            <wp:docPr id="12" name="Рисунок 8" descr="голубь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ь02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6436" cy="277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  <w:bookmarkStart w:id="0" w:name="_GoBack"/>
      <w:r w:rsidRPr="0058507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8494" cy="2873829"/>
            <wp:effectExtent l="19050" t="0" r="0" b="0"/>
            <wp:docPr id="13" name="Рисунок 9" descr="голубь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ь02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8494" cy="28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  <w:sectPr w:rsidR="0058507C" w:rsidSect="0058507C">
          <w:type w:val="continuous"/>
          <w:pgSz w:w="11906" w:h="16838"/>
          <w:pgMar w:top="567" w:right="567" w:bottom="567" w:left="1134" w:header="709" w:footer="136" w:gutter="0"/>
          <w:cols w:num="2" w:space="142"/>
          <w:docGrid w:linePitch="360"/>
        </w:sectPr>
      </w:pPr>
    </w:p>
    <w:p w:rsidR="00CA321E" w:rsidRDefault="00CA321E" w:rsidP="00CA321E">
      <w:pPr>
        <w:pStyle w:val="a3"/>
        <w:spacing w:after="0"/>
        <w:ind w:left="0"/>
        <w:jc w:val="right"/>
        <w:rPr>
          <w:sz w:val="28"/>
          <w:szCs w:val="28"/>
          <w:highlight w:val="yellow"/>
        </w:rPr>
        <w:sectPr w:rsidR="00CA321E" w:rsidSect="0058507C">
          <w:type w:val="continuous"/>
          <w:pgSz w:w="11906" w:h="16838"/>
          <w:pgMar w:top="567" w:right="567" w:bottom="567" w:left="1134" w:header="709" w:footer="136" w:gutter="0"/>
          <w:cols w:num="2" w:space="142"/>
          <w:docGrid w:linePitch="360"/>
        </w:sect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Pr="00953382" w:rsidRDefault="00CA321E" w:rsidP="00CA321E">
      <w:pPr>
        <w:pStyle w:val="a3"/>
        <w:spacing w:after="0"/>
        <w:jc w:val="right"/>
        <w:rPr>
          <w:sz w:val="28"/>
          <w:szCs w:val="28"/>
        </w:rPr>
      </w:pPr>
      <w:r w:rsidRPr="00953382">
        <w:rPr>
          <w:sz w:val="28"/>
          <w:szCs w:val="28"/>
        </w:rPr>
        <w:t>Приложение № 2</w:t>
      </w:r>
    </w:p>
    <w:p w:rsidR="0058507C" w:rsidRDefault="0058507C" w:rsidP="00CA321E">
      <w:pPr>
        <w:pStyle w:val="a3"/>
        <w:spacing w:after="0"/>
        <w:jc w:val="right"/>
        <w:rPr>
          <w:sz w:val="28"/>
          <w:szCs w:val="28"/>
          <w:highlight w:val="yellow"/>
        </w:rPr>
      </w:pPr>
    </w:p>
    <w:p w:rsidR="00CA321E" w:rsidRDefault="00CA321E" w:rsidP="00CA321E">
      <w:pPr>
        <w:pStyle w:val="a3"/>
        <w:spacing w:after="0"/>
        <w:jc w:val="right"/>
        <w:rPr>
          <w:sz w:val="28"/>
          <w:szCs w:val="28"/>
          <w:highlight w:val="yellow"/>
        </w:rPr>
        <w:sectPr w:rsidR="00CA321E" w:rsidSect="0058507C">
          <w:type w:val="continuous"/>
          <w:pgSz w:w="11906" w:h="16838"/>
          <w:pgMar w:top="567" w:right="567" w:bottom="567" w:left="1134" w:header="709" w:footer="136" w:gutter="0"/>
          <w:cols w:num="2" w:space="142"/>
          <w:docGrid w:linePitch="360"/>
        </w:sectPr>
      </w:pPr>
    </w:p>
    <w:p w:rsidR="00CA321E" w:rsidRDefault="00CA321E" w:rsidP="000312B0">
      <w:pPr>
        <w:pStyle w:val="a3"/>
        <w:spacing w:after="0"/>
        <w:ind w:left="0"/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4579" cy="6918399"/>
            <wp:effectExtent l="19050" t="0" r="2721" b="0"/>
            <wp:docPr id="8" name="Рисунок 2" descr="голубь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ь02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481" cy="6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1E" w:rsidRDefault="00CA321E" w:rsidP="000312B0">
      <w:pPr>
        <w:pStyle w:val="a3"/>
        <w:spacing w:after="0"/>
        <w:rPr>
          <w:sz w:val="28"/>
          <w:szCs w:val="28"/>
          <w:highlight w:val="yellow"/>
        </w:rPr>
        <w:sectPr w:rsidR="00CA321E" w:rsidSect="000312B0">
          <w:type w:val="continuous"/>
          <w:pgSz w:w="11906" w:h="16838"/>
          <w:pgMar w:top="567" w:right="567" w:bottom="567" w:left="1134" w:header="709" w:footer="136" w:gutter="0"/>
          <w:cols w:space="142"/>
          <w:docGrid w:linePitch="360"/>
        </w:sectPr>
      </w:pPr>
    </w:p>
    <w:p w:rsidR="00CA321E" w:rsidRDefault="000312B0" w:rsidP="000312B0">
      <w:pPr>
        <w:pStyle w:val="a3"/>
        <w:spacing w:after="0"/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1407" cy="6978788"/>
            <wp:effectExtent l="19050" t="0" r="5443" b="0"/>
            <wp:docPr id="1" name="Рисунок 3" descr="памятка одежда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одежда00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488" cy="698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1E" w:rsidRDefault="00CA321E" w:rsidP="000312B0">
      <w:pPr>
        <w:pStyle w:val="a3"/>
        <w:spacing w:after="0"/>
        <w:rPr>
          <w:sz w:val="28"/>
          <w:szCs w:val="28"/>
          <w:highlight w:val="yellow"/>
        </w:rPr>
      </w:pPr>
    </w:p>
    <w:p w:rsidR="009E0514" w:rsidRDefault="009E05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321E" w:rsidRPr="00953382" w:rsidRDefault="00CA321E" w:rsidP="00CA321E">
      <w:pPr>
        <w:pStyle w:val="a3"/>
        <w:spacing w:after="0"/>
        <w:jc w:val="right"/>
        <w:rPr>
          <w:sz w:val="28"/>
          <w:szCs w:val="28"/>
        </w:rPr>
      </w:pPr>
      <w:r w:rsidRPr="00953382">
        <w:rPr>
          <w:sz w:val="28"/>
          <w:szCs w:val="28"/>
        </w:rPr>
        <w:lastRenderedPageBreak/>
        <w:t>Приложение №</w:t>
      </w:r>
      <w:r w:rsidR="00953382" w:rsidRPr="00953382">
        <w:rPr>
          <w:sz w:val="28"/>
          <w:szCs w:val="28"/>
        </w:rPr>
        <w:t xml:space="preserve"> 3</w:t>
      </w:r>
    </w:p>
    <w:p w:rsidR="005B7C08" w:rsidRPr="00953382" w:rsidRDefault="005B7C08" w:rsidP="000312B0">
      <w:pPr>
        <w:pStyle w:val="a3"/>
        <w:spacing w:after="0"/>
        <w:jc w:val="center"/>
        <w:rPr>
          <w:sz w:val="28"/>
          <w:szCs w:val="28"/>
        </w:rPr>
      </w:pPr>
      <w:r w:rsidRPr="00953382">
        <w:rPr>
          <w:sz w:val="28"/>
          <w:szCs w:val="28"/>
        </w:rPr>
        <w:t>АНКЕТА ДЛЯ РОДИТЕЛЕЙ</w:t>
      </w:r>
    </w:p>
    <w:p w:rsidR="005B7C08" w:rsidRPr="00953382" w:rsidRDefault="005B7C08" w:rsidP="005B7C08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Что побудило Вас прийти на собрание:</w:t>
      </w:r>
    </w:p>
    <w:p w:rsidR="005B7C08" w:rsidRPr="00953382" w:rsidRDefault="005B7C08" w:rsidP="005B7C08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ваша дисциплинированность;</w:t>
      </w:r>
    </w:p>
    <w:p w:rsidR="005B7C08" w:rsidRPr="00953382" w:rsidRDefault="005B7C08" w:rsidP="005B7C08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интерес к поднятой теме;</w:t>
      </w:r>
    </w:p>
    <w:p w:rsidR="005B7C08" w:rsidRPr="00953382" w:rsidRDefault="005B7C08" w:rsidP="005B7C08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текст приглашения;</w:t>
      </w:r>
    </w:p>
    <w:p w:rsidR="005B7C08" w:rsidRPr="00953382" w:rsidRDefault="005B7C08" w:rsidP="005B7C08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любопытство;</w:t>
      </w:r>
    </w:p>
    <w:p w:rsidR="005B7C08" w:rsidRPr="00953382" w:rsidRDefault="005B7C08" w:rsidP="005B7C08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личное участие в подготовке к собранию;</w:t>
      </w:r>
    </w:p>
    <w:p w:rsidR="005B7C08" w:rsidRPr="00953382" w:rsidRDefault="005B7C08" w:rsidP="005B7C08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неоднократное приглашение воспитателей;</w:t>
      </w:r>
    </w:p>
    <w:p w:rsidR="005B7C08" w:rsidRPr="00953382" w:rsidRDefault="005B7C08" w:rsidP="005B7C08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не знаю.</w:t>
      </w:r>
    </w:p>
    <w:p w:rsidR="005B7C08" w:rsidRPr="00953382" w:rsidRDefault="005B7C08" w:rsidP="005B7C08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Какая часть собрания показалась Вам наиболее интересной:</w:t>
      </w:r>
    </w:p>
    <w:p w:rsidR="005B7C08" w:rsidRPr="00953382" w:rsidRDefault="005B7C08" w:rsidP="005B7C0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вступление;</w:t>
      </w:r>
    </w:p>
    <w:p w:rsidR="005B7C08" w:rsidRPr="00953382" w:rsidRDefault="005B7C08" w:rsidP="005B7C0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основная часть;</w:t>
      </w:r>
    </w:p>
    <w:p w:rsidR="005B7C08" w:rsidRPr="00953382" w:rsidRDefault="005B7C08" w:rsidP="005B7C0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практическая часть (дискуссия);</w:t>
      </w:r>
    </w:p>
    <w:p w:rsidR="005B7C08" w:rsidRPr="00953382" w:rsidRDefault="005B7C08" w:rsidP="005B7C0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слово-эстафета;</w:t>
      </w:r>
    </w:p>
    <w:p w:rsidR="005B7C08" w:rsidRPr="00953382" w:rsidRDefault="005B7C08" w:rsidP="005B7C0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острое блюдо (работа с карточками);</w:t>
      </w:r>
    </w:p>
    <w:p w:rsidR="005B7C08" w:rsidRPr="00953382" w:rsidRDefault="005B7C08" w:rsidP="005B7C0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заключительная часть (просмотр фильма).</w:t>
      </w:r>
    </w:p>
    <w:p w:rsidR="005B7C08" w:rsidRPr="00953382" w:rsidRDefault="005B7C08" w:rsidP="005B7C08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Как Вы считаете, есть ли необходимость посещения таких собраний всей семьей?  Почему?</w:t>
      </w:r>
    </w:p>
    <w:p w:rsidR="005B7C08" w:rsidRPr="00953382" w:rsidRDefault="005B7C08" w:rsidP="005B7C08">
      <w:pPr>
        <w:pStyle w:val="a3"/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B7C08" w:rsidRPr="00953382" w:rsidRDefault="005B7C08" w:rsidP="005B7C08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Насколько полезны такие встречи?</w:t>
      </w:r>
    </w:p>
    <w:p w:rsidR="005B7C08" w:rsidRPr="00953382" w:rsidRDefault="005B7C08" w:rsidP="005B7C08">
      <w:pPr>
        <w:pStyle w:val="a3"/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B7C08" w:rsidRPr="00953382" w:rsidRDefault="005B7C08" w:rsidP="005B7C08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Было ли у Вас желание участвовать в дискуссии, разговоре? Почему?</w:t>
      </w:r>
    </w:p>
    <w:p w:rsidR="005B7C08" w:rsidRPr="00953382" w:rsidRDefault="005B7C08" w:rsidP="005B7C08">
      <w:pPr>
        <w:pStyle w:val="a3"/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B7C08" w:rsidRPr="00953382" w:rsidRDefault="005B7C08" w:rsidP="005B7C08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Ваши предложения, пожелания по вопросам подготовки и проведения следующего собрания. Какие темы хотелось бы поднять?</w:t>
      </w:r>
    </w:p>
    <w:p w:rsidR="005B7C08" w:rsidRPr="00953382" w:rsidRDefault="005B7C08" w:rsidP="005B7C08">
      <w:pPr>
        <w:pStyle w:val="a3"/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B7C08" w:rsidRPr="00953382" w:rsidRDefault="005B7C08" w:rsidP="005B7C08">
      <w:pPr>
        <w:pStyle w:val="a3"/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 xml:space="preserve"> </w:t>
      </w:r>
    </w:p>
    <w:p w:rsidR="005B7C08" w:rsidRPr="005B7C08" w:rsidRDefault="005B7C08" w:rsidP="005B7C08">
      <w:pPr>
        <w:pStyle w:val="a3"/>
        <w:spacing w:after="0"/>
        <w:jc w:val="both"/>
        <w:rPr>
          <w:sz w:val="28"/>
          <w:szCs w:val="28"/>
        </w:rPr>
      </w:pPr>
      <w:r w:rsidRPr="00953382">
        <w:rPr>
          <w:sz w:val="28"/>
          <w:szCs w:val="28"/>
        </w:rPr>
        <w:t>Благодарим за участие!</w:t>
      </w:r>
    </w:p>
    <w:p w:rsidR="005B7C08" w:rsidRPr="005B7C08" w:rsidRDefault="005B7C08" w:rsidP="005B7C08">
      <w:pPr>
        <w:pStyle w:val="a3"/>
        <w:spacing w:after="0"/>
        <w:jc w:val="both"/>
        <w:rPr>
          <w:sz w:val="28"/>
          <w:szCs w:val="28"/>
        </w:rPr>
      </w:pPr>
    </w:p>
    <w:p w:rsidR="005B7C08" w:rsidRPr="005B72CD" w:rsidRDefault="005B7C08" w:rsidP="005B7C08">
      <w:pPr>
        <w:pStyle w:val="a3"/>
        <w:spacing w:after="240"/>
        <w:ind w:left="714"/>
        <w:rPr>
          <w:sz w:val="28"/>
          <w:szCs w:val="28"/>
        </w:rPr>
      </w:pPr>
    </w:p>
    <w:p w:rsidR="00EC7927" w:rsidRPr="005B72CD" w:rsidRDefault="00EC7927">
      <w:pPr>
        <w:rPr>
          <w:sz w:val="28"/>
          <w:szCs w:val="28"/>
        </w:rPr>
      </w:pPr>
    </w:p>
    <w:sectPr w:rsidR="00EC7927" w:rsidRPr="005B72CD" w:rsidSect="0058507C">
      <w:type w:val="continuous"/>
      <w:pgSz w:w="11906" w:h="16838"/>
      <w:pgMar w:top="567" w:right="567" w:bottom="567" w:left="1134" w:header="709" w:footer="136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1E"/>
      </v:shape>
    </w:pict>
  </w:numPicBullet>
  <w:abstractNum w:abstractNumId="0">
    <w:nsid w:val="049A2DE2"/>
    <w:multiLevelType w:val="hybridMultilevel"/>
    <w:tmpl w:val="6C44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66B"/>
    <w:multiLevelType w:val="hybridMultilevel"/>
    <w:tmpl w:val="3B6E437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DD14B4B"/>
    <w:multiLevelType w:val="hybridMultilevel"/>
    <w:tmpl w:val="1A12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FE2"/>
    <w:multiLevelType w:val="hybridMultilevel"/>
    <w:tmpl w:val="B4A2373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596C28"/>
    <w:multiLevelType w:val="hybridMultilevel"/>
    <w:tmpl w:val="4A4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B5730"/>
    <w:multiLevelType w:val="hybridMultilevel"/>
    <w:tmpl w:val="419A11B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393594"/>
    <w:multiLevelType w:val="hybridMultilevel"/>
    <w:tmpl w:val="013A53B6"/>
    <w:lvl w:ilvl="0" w:tplc="64AEDF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505F2"/>
    <w:multiLevelType w:val="hybridMultilevel"/>
    <w:tmpl w:val="C936DB5A"/>
    <w:lvl w:ilvl="0" w:tplc="D6E8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177AAB"/>
    <w:multiLevelType w:val="hybridMultilevel"/>
    <w:tmpl w:val="8A7A0928"/>
    <w:lvl w:ilvl="0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59D5C25"/>
    <w:multiLevelType w:val="hybridMultilevel"/>
    <w:tmpl w:val="B810E78E"/>
    <w:lvl w:ilvl="0" w:tplc="F67472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80062"/>
    <w:multiLevelType w:val="hybridMultilevel"/>
    <w:tmpl w:val="CB2C0130"/>
    <w:lvl w:ilvl="0" w:tplc="ADBCB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658D8"/>
    <w:multiLevelType w:val="hybridMultilevel"/>
    <w:tmpl w:val="24240210"/>
    <w:lvl w:ilvl="0" w:tplc="99D4E6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923FD"/>
    <w:multiLevelType w:val="hybridMultilevel"/>
    <w:tmpl w:val="3336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71723"/>
    <w:multiLevelType w:val="hybridMultilevel"/>
    <w:tmpl w:val="AC8CFD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C45729"/>
    <w:multiLevelType w:val="hybridMultilevel"/>
    <w:tmpl w:val="08DAE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A1C55"/>
    <w:multiLevelType w:val="hybridMultilevel"/>
    <w:tmpl w:val="5092508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DF612C"/>
    <w:multiLevelType w:val="hybridMultilevel"/>
    <w:tmpl w:val="448AEAAE"/>
    <w:lvl w:ilvl="0" w:tplc="D764CCA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16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7927"/>
    <w:rsid w:val="000154E2"/>
    <w:rsid w:val="000312B0"/>
    <w:rsid w:val="000651E3"/>
    <w:rsid w:val="0016566B"/>
    <w:rsid w:val="00290914"/>
    <w:rsid w:val="002D7C5F"/>
    <w:rsid w:val="002E29A5"/>
    <w:rsid w:val="003018DE"/>
    <w:rsid w:val="003020EE"/>
    <w:rsid w:val="003248B8"/>
    <w:rsid w:val="003604D4"/>
    <w:rsid w:val="00381178"/>
    <w:rsid w:val="00457F33"/>
    <w:rsid w:val="004C36CA"/>
    <w:rsid w:val="004D37AF"/>
    <w:rsid w:val="00514E6D"/>
    <w:rsid w:val="005267A6"/>
    <w:rsid w:val="00564BBE"/>
    <w:rsid w:val="0058507C"/>
    <w:rsid w:val="005B6866"/>
    <w:rsid w:val="005B72CD"/>
    <w:rsid w:val="005B7C08"/>
    <w:rsid w:val="0066495F"/>
    <w:rsid w:val="00676FC6"/>
    <w:rsid w:val="00783FB3"/>
    <w:rsid w:val="007D7981"/>
    <w:rsid w:val="008E128D"/>
    <w:rsid w:val="00933CD2"/>
    <w:rsid w:val="00953382"/>
    <w:rsid w:val="00956034"/>
    <w:rsid w:val="00965987"/>
    <w:rsid w:val="009D7C01"/>
    <w:rsid w:val="009E0514"/>
    <w:rsid w:val="009F7693"/>
    <w:rsid w:val="00A04053"/>
    <w:rsid w:val="00A368C5"/>
    <w:rsid w:val="00AA0789"/>
    <w:rsid w:val="00AD0609"/>
    <w:rsid w:val="00B52CEA"/>
    <w:rsid w:val="00BA6B00"/>
    <w:rsid w:val="00C509A3"/>
    <w:rsid w:val="00CA321E"/>
    <w:rsid w:val="00D62408"/>
    <w:rsid w:val="00D81B6F"/>
    <w:rsid w:val="00DA32D2"/>
    <w:rsid w:val="00E33C7C"/>
    <w:rsid w:val="00EC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</dc:creator>
  <cp:keywords/>
  <dc:description/>
  <cp:lastModifiedBy>Music</cp:lastModifiedBy>
  <cp:revision>3</cp:revision>
  <cp:lastPrinted>2013-08-22T06:21:00Z</cp:lastPrinted>
  <dcterms:created xsi:type="dcterms:W3CDTF">2017-01-31T06:09:00Z</dcterms:created>
  <dcterms:modified xsi:type="dcterms:W3CDTF">2017-10-05T04:30:00Z</dcterms:modified>
</cp:coreProperties>
</file>