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15B" w:rsidRDefault="00275918" w:rsidP="00E95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</w:t>
      </w:r>
    </w:p>
    <w:p w:rsidR="00275918" w:rsidRDefault="00275918" w:rsidP="00E95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развивающей предметно-пространственной среды</w:t>
      </w:r>
    </w:p>
    <w:p w:rsidR="00275918" w:rsidRDefault="00275918" w:rsidP="00E95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«Смородинка»</w:t>
      </w:r>
    </w:p>
    <w:p w:rsidR="00275918" w:rsidRDefault="00275918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918" w:rsidRDefault="00275918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918" w:rsidRDefault="00CB5A9A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75918">
        <w:rPr>
          <w:rFonts w:ascii="Times New Roman" w:hAnsi="Times New Roman" w:cs="Times New Roman"/>
          <w:sz w:val="28"/>
          <w:szCs w:val="28"/>
        </w:rPr>
        <w:t>Созданная развивающая предметно-пространственная среда в группе обеспечивает детям познавательную активность, соответствует интересам воспитанников, имеет развивающий характер.</w:t>
      </w:r>
    </w:p>
    <w:p w:rsidR="00275918" w:rsidRDefault="00CB5A9A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75918">
        <w:rPr>
          <w:rFonts w:ascii="Times New Roman" w:hAnsi="Times New Roman" w:cs="Times New Roman"/>
          <w:sz w:val="28"/>
          <w:szCs w:val="28"/>
        </w:rPr>
        <w:t>Созданные условия предоставляют детям возможность действовать индивидуально или вместе со сверстниками. Каждый ребенок имел возможность заниматься любимым делом.</w:t>
      </w:r>
    </w:p>
    <w:p w:rsidR="00CB5A9A" w:rsidRDefault="00CB5A9A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Развивающая предметно-пространственная среда отвечает индивидуальным и возрастным особенностям детей, их ведущему виду деятельности – игре, способствует развитию творческих способностей, будит фантазию, познавательную активность, активизирует общение.</w:t>
      </w:r>
    </w:p>
    <w:p w:rsidR="00CB5A9A" w:rsidRDefault="00CB5A9A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Групповое пространство позволяет детям осуществлять все виды детской деятельности, самостоятельно чередовать подвижные и спокойные игры.</w:t>
      </w:r>
    </w:p>
    <w:p w:rsidR="00B9780D" w:rsidRDefault="00064C1A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Созданная развивающая предметно-пространственная среда выстроена в соответствии с требованиями ФГОС ДО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содержательно – насыщенная, трансформируемая,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полуфункциональная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вариативная, доступная и безопасная.</w:t>
      </w:r>
    </w:p>
    <w:p w:rsidR="00064C1A" w:rsidRDefault="00064C1A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Групповое пространство условно поделено на развивающие центры.</w:t>
      </w:r>
    </w:p>
    <w:p w:rsidR="002C3882" w:rsidRDefault="00B9780D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C3882" w:rsidRDefault="002C388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80D" w:rsidRDefault="00B9780D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7A2E">
        <w:rPr>
          <w:rFonts w:ascii="Times New Roman" w:hAnsi="Times New Roman" w:cs="Times New Roman"/>
          <w:b/>
          <w:sz w:val="28"/>
          <w:szCs w:val="28"/>
          <w:u w:val="single"/>
        </w:rPr>
        <w:t>Центр театра и музыки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представленный театрами различных видов: магнитный, теневой, пальчиковый, настольный, Би-ба-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Собрана фонотека аудиозаписей сказок, песен, мелодий, музыкальных инструментов, литературных композиций, прослушивание которых ведется не только на занятиях, но и в свободной деятельности.</w:t>
      </w: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1702" w:rsidRDefault="00331702" w:rsidP="00E95C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680C62" wp14:editId="28AFFD58">
            <wp:extent cx="2887980" cy="2165984"/>
            <wp:effectExtent l="0" t="0" r="7620" b="6350"/>
            <wp:docPr id="1" name="Рисунок 1" descr="C:\Users\user\Desktop\среда разв\IMG_20180122_09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реда разв\IMG_20180122_09221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61" cy="21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0D" w:rsidRDefault="00B9780D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450A" w:rsidRDefault="00C857B5" w:rsidP="00E95CB5">
      <w:pPr>
        <w:pStyle w:val="c1"/>
        <w:spacing w:before="0" w:beforeAutospacing="0" w:after="0" w:afterAutospacing="0"/>
        <w:rPr>
          <w:sz w:val="28"/>
          <w:szCs w:val="28"/>
        </w:rPr>
      </w:pPr>
      <w:r w:rsidRPr="00617A2E">
        <w:rPr>
          <w:b/>
          <w:sz w:val="28"/>
          <w:szCs w:val="28"/>
          <w:u w:val="single"/>
        </w:rPr>
        <w:t>Центр познания</w:t>
      </w:r>
      <w:r>
        <w:rPr>
          <w:sz w:val="28"/>
          <w:szCs w:val="28"/>
        </w:rPr>
        <w:t xml:space="preserve"> создан для развития познавательной активности и мыслительных процессов, систематизации знаний, умений и навыков. Он оснащен настольно-печатными, дидактическими играми,</w:t>
      </w:r>
      <w:r w:rsidR="0061450A" w:rsidRPr="0061450A">
        <w:rPr>
          <w:sz w:val="28"/>
          <w:szCs w:val="28"/>
        </w:rPr>
        <w:t xml:space="preserve"> </w:t>
      </w:r>
      <w:r w:rsidR="0061450A">
        <w:rPr>
          <w:sz w:val="28"/>
          <w:szCs w:val="28"/>
        </w:rPr>
        <w:t xml:space="preserve">предметными и </w:t>
      </w:r>
      <w:r w:rsidR="0061450A">
        <w:rPr>
          <w:sz w:val="28"/>
          <w:szCs w:val="28"/>
        </w:rPr>
        <w:lastRenderedPageBreak/>
        <w:t>сюжетными картинками, глобусом, мелкой  геометрической мозаикой, материалом на развитие мелкой моторики,  игры для интеллектуального развития.</w:t>
      </w:r>
    </w:p>
    <w:p w:rsidR="00331702" w:rsidRDefault="00331702" w:rsidP="00E95CB5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FB5624" w:rsidRDefault="00331702" w:rsidP="00E95CB5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96E89F" wp14:editId="7266D275">
            <wp:extent cx="2461260" cy="1845946"/>
            <wp:effectExtent l="0" t="0" r="0" b="1905"/>
            <wp:docPr id="2" name="Рисунок 2" descr="C:\Users\user\Desktop\среда разв\IMG_20180122_0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реда разв\IMG_20180122_090008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742" cy="184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624">
        <w:rPr>
          <w:noProof/>
          <w:sz w:val="28"/>
          <w:szCs w:val="28"/>
        </w:rPr>
        <w:t xml:space="preserve">             </w:t>
      </w:r>
      <w:r w:rsidR="00FB5624">
        <w:rPr>
          <w:noProof/>
          <w:sz w:val="28"/>
          <w:szCs w:val="28"/>
        </w:rPr>
        <w:drawing>
          <wp:inline distT="0" distB="0" distL="0" distR="0" wp14:anchorId="6DA4C345" wp14:editId="64E42D11">
            <wp:extent cx="2514600" cy="1844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90" cy="1843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624" w:rsidRDefault="00FB5624" w:rsidP="00E95CB5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FB5624" w:rsidRDefault="00FB5624" w:rsidP="00E95CB5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  <w:r w:rsidR="00054B98">
        <w:rPr>
          <w:sz w:val="28"/>
          <w:szCs w:val="28"/>
        </w:rP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20A1E0E2" wp14:editId="7D3D13AB">
            <wp:extent cx="2461260" cy="2685011"/>
            <wp:effectExtent l="0" t="0" r="0" b="1270"/>
            <wp:docPr id="3" name="Рисунок 3" descr="C:\Users\user\Desktop\среда разв\IMG_20180122_08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реда разв\IMG_20180122_0855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09" cy="268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B98">
        <w:rPr>
          <w:noProof/>
          <w:sz w:val="28"/>
          <w:szCs w:val="28"/>
        </w:rPr>
        <w:t xml:space="preserve">              </w:t>
      </w:r>
      <w:r w:rsidR="00054B98">
        <w:rPr>
          <w:noProof/>
          <w:sz w:val="28"/>
          <w:szCs w:val="28"/>
        </w:rPr>
        <w:drawing>
          <wp:inline distT="0" distB="0" distL="0" distR="0" wp14:anchorId="2B287199" wp14:editId="499AB267">
            <wp:extent cx="2641600" cy="2682240"/>
            <wp:effectExtent l="0" t="0" r="6350" b="3810"/>
            <wp:docPr id="6" name="Рисунок 6" descr="C:\Users\user\Desktop\среда разв\IMG_20180122_09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реда разв\IMG_20180122_091505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89" cy="268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624" w:rsidRDefault="00FB5624" w:rsidP="00E95CB5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054B98" w:rsidRDefault="00054B98" w:rsidP="00E95CB5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806B86" w:rsidRDefault="00617A2E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rStyle w:val="c6"/>
          <w:b/>
          <w:sz w:val="28"/>
          <w:szCs w:val="28"/>
          <w:u w:val="single"/>
        </w:rPr>
        <w:t xml:space="preserve"> </w:t>
      </w:r>
      <w:r w:rsidR="0061450A" w:rsidRPr="00617A2E">
        <w:rPr>
          <w:rStyle w:val="c6"/>
          <w:b/>
          <w:sz w:val="28"/>
          <w:szCs w:val="28"/>
          <w:u w:val="single"/>
        </w:rPr>
        <w:t>Центр творчества «Талантливые пальчики»</w:t>
      </w:r>
      <w:r w:rsidR="0061450A">
        <w:rPr>
          <w:rStyle w:val="c6"/>
          <w:sz w:val="28"/>
          <w:szCs w:val="28"/>
          <w:u w:val="single"/>
        </w:rPr>
        <w:t xml:space="preserve"> </w:t>
      </w:r>
      <w:r w:rsidR="0061450A">
        <w:rPr>
          <w:rStyle w:val="c6"/>
          <w:sz w:val="28"/>
          <w:szCs w:val="28"/>
        </w:rPr>
        <w:t xml:space="preserve">помогает детям реализовать свои творческие желания. В нем находятся различные материалы для самостоятельного рисования и лепки, конструирования из бумаги, схемы поэтапного </w:t>
      </w:r>
      <w:r w:rsidR="00806B86">
        <w:rPr>
          <w:rStyle w:val="c6"/>
          <w:sz w:val="28"/>
          <w:szCs w:val="28"/>
        </w:rPr>
        <w:t xml:space="preserve">рисования и образцы художественного искусства, образцы изготовления поделок. </w:t>
      </w:r>
      <w:proofErr w:type="gramStart"/>
      <w:r w:rsidR="00806B86">
        <w:rPr>
          <w:rStyle w:val="c2"/>
          <w:sz w:val="28"/>
          <w:szCs w:val="28"/>
        </w:rPr>
        <w:t>Книжки-раскраски с образцами; картотека тематических книжек-раскрасок; альбомы для рассматривания «Городецкая игрушка», «Хохломская роспись», акварельные краски, мелки, гуашь, восковые мелки, фломастеры разной толщины, цветные карандаши,  набор шариковых ручек, ватные палочки, губки; нетрадиционные материалы: печатки, ватные палочки, поролон, трубочки, пенопласт, пластилин, наборы для детского творчества; инструменты: кисти различные, ножницы, доски для лепки, трафареты по темам;</w:t>
      </w:r>
      <w:proofErr w:type="gramEnd"/>
      <w:r w:rsidR="00806B86">
        <w:rPr>
          <w:rStyle w:val="c2"/>
          <w:sz w:val="28"/>
          <w:szCs w:val="28"/>
        </w:rPr>
        <w:t xml:space="preserve"> мольберт с магнитной стороной и стороной для рисования мелом, клеенчатые салфетки, банки, подставка экран для сухого рисования манкой и кофе, кинетический песок, «Волшебная </w:t>
      </w:r>
      <w:r w:rsidR="00806B86">
        <w:rPr>
          <w:rStyle w:val="c2"/>
          <w:sz w:val="28"/>
          <w:szCs w:val="28"/>
        </w:rPr>
        <w:lastRenderedPageBreak/>
        <w:t>корзинка» с бросовым материалом для поделок, подвеска с детскими работами, отражающая тематику.</w:t>
      </w:r>
    </w:p>
    <w:p w:rsidR="00054B98" w:rsidRDefault="00054B98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61450A" w:rsidRPr="0061450A" w:rsidRDefault="00E95CB5" w:rsidP="00E95CB5">
      <w:pPr>
        <w:pStyle w:val="c1"/>
        <w:spacing w:before="0" w:beforeAutospacing="0" w:after="0" w:afterAutospacing="0"/>
        <w:rPr>
          <w:rStyle w:val="c6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BAFF9F" wp14:editId="76ED474E">
            <wp:simplePos x="0" y="0"/>
            <wp:positionH relativeFrom="column">
              <wp:posOffset>-60960</wp:posOffset>
            </wp:positionH>
            <wp:positionV relativeFrom="paragraph">
              <wp:posOffset>26035</wp:posOffset>
            </wp:positionV>
            <wp:extent cx="1933575" cy="2577465"/>
            <wp:effectExtent l="0" t="0" r="9525" b="0"/>
            <wp:wrapSquare wrapText="bothSides"/>
            <wp:docPr id="7" name="Рисунок 7" descr="C:\Users\user\Desktop\среда\IMG_20170321_18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реда\IMG_20170321_1808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80A">
        <w:rPr>
          <w:noProof/>
          <w:sz w:val="28"/>
          <w:szCs w:val="28"/>
        </w:rPr>
        <w:drawing>
          <wp:inline distT="0" distB="0" distL="0" distR="0" wp14:anchorId="07D585A8" wp14:editId="25753D7F">
            <wp:extent cx="1893096" cy="2524125"/>
            <wp:effectExtent l="0" t="0" r="0" b="0"/>
            <wp:docPr id="8" name="Рисунок 8" descr="C:\Users\user\Desktop\среда\IMG_20171206_14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реда\IMG_20171206_14595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94" cy="252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20080A">
        <w:rPr>
          <w:noProof/>
          <w:sz w:val="28"/>
          <w:szCs w:val="28"/>
        </w:rPr>
        <w:drawing>
          <wp:inline distT="0" distB="0" distL="0" distR="0" wp14:anchorId="1DC50535" wp14:editId="2A659474">
            <wp:extent cx="1871663" cy="2495550"/>
            <wp:effectExtent l="0" t="0" r="0" b="0"/>
            <wp:docPr id="9" name="Рисунок 9" descr="C:\Users\user\Desktop\среда разв\IMG_20180122_09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реда разв\IMG_20180122_09245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22" cy="25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B98">
        <w:rPr>
          <w:rStyle w:val="c2"/>
          <w:sz w:val="28"/>
          <w:szCs w:val="28"/>
        </w:rPr>
        <w:br w:type="textWrapping" w:clear="all"/>
      </w:r>
    </w:p>
    <w:p w:rsidR="00E95CB5" w:rsidRDefault="00806B86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A2E">
        <w:rPr>
          <w:rFonts w:ascii="Times New Roman" w:hAnsi="Times New Roman" w:cs="Times New Roman"/>
          <w:b/>
          <w:sz w:val="28"/>
          <w:szCs w:val="28"/>
          <w:u w:val="single"/>
        </w:rPr>
        <w:t>Центр физкультуры и спорта</w:t>
      </w:r>
      <w:r w:rsidR="00275918" w:rsidRPr="0090312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03121">
        <w:rPr>
          <w:rFonts w:ascii="Times New Roman" w:hAnsi="Times New Roman" w:cs="Times New Roman"/>
          <w:sz w:val="28"/>
          <w:szCs w:val="28"/>
        </w:rPr>
        <w:t xml:space="preserve"> создан для физического развития и поддержания</w:t>
      </w:r>
      <w:r w:rsidR="00170805" w:rsidRPr="00903121">
        <w:rPr>
          <w:rFonts w:ascii="Times New Roman" w:hAnsi="Times New Roman" w:cs="Times New Roman"/>
          <w:sz w:val="28"/>
          <w:szCs w:val="28"/>
        </w:rPr>
        <w:t xml:space="preserve"> двигательной активности детей, в котором находится классическое и нестандартное оборудование: тренажеры, </w:t>
      </w:r>
      <w:r w:rsidR="00903121" w:rsidRPr="00903121">
        <w:rPr>
          <w:rFonts w:ascii="Times New Roman" w:hAnsi="Times New Roman" w:cs="Times New Roman"/>
          <w:sz w:val="28"/>
          <w:szCs w:val="28"/>
        </w:rPr>
        <w:t xml:space="preserve">лесенка, </w:t>
      </w:r>
      <w:r w:rsidR="00170805" w:rsidRPr="00903121">
        <w:rPr>
          <w:rFonts w:ascii="Times New Roman" w:hAnsi="Times New Roman" w:cs="Times New Roman"/>
          <w:sz w:val="28"/>
          <w:szCs w:val="28"/>
        </w:rPr>
        <w:t xml:space="preserve">скакалки, мячи разных размеров, массажные мячи, кольцебросы, кегли, дартс, обручи, различные массажные дорожки, мешочки для метания, дыхательные </w:t>
      </w:r>
    </w:p>
    <w:p w:rsidR="00CC182A" w:rsidRDefault="00170805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3121">
        <w:rPr>
          <w:rFonts w:ascii="Times New Roman" w:hAnsi="Times New Roman" w:cs="Times New Roman"/>
          <w:sz w:val="28"/>
          <w:szCs w:val="28"/>
        </w:rPr>
        <w:t>тренажеры (</w:t>
      </w:r>
      <w:r w:rsidR="00903121" w:rsidRPr="00903121">
        <w:rPr>
          <w:rFonts w:ascii="Times New Roman" w:hAnsi="Times New Roman" w:cs="Times New Roman"/>
          <w:sz w:val="28"/>
          <w:szCs w:val="28"/>
        </w:rPr>
        <w:t>ветерок в бутылке</w:t>
      </w:r>
      <w:r w:rsidRPr="00903121">
        <w:rPr>
          <w:rFonts w:ascii="Times New Roman" w:hAnsi="Times New Roman" w:cs="Times New Roman"/>
          <w:sz w:val="28"/>
          <w:szCs w:val="28"/>
        </w:rPr>
        <w:t>)</w:t>
      </w:r>
      <w:r w:rsidR="00903121" w:rsidRPr="00903121">
        <w:rPr>
          <w:rFonts w:ascii="Times New Roman" w:hAnsi="Times New Roman" w:cs="Times New Roman"/>
          <w:sz w:val="28"/>
          <w:szCs w:val="28"/>
        </w:rPr>
        <w:t>.</w:t>
      </w:r>
    </w:p>
    <w:p w:rsidR="00E95CB5" w:rsidRDefault="00E95CB5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CC182A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FCE396" wp14:editId="21B3A2D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15640" cy="2750185"/>
            <wp:effectExtent l="0" t="0" r="381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75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3121" w:rsidRPr="00D34A42" w:rsidRDefault="00903121" w:rsidP="00E95CB5">
      <w:pPr>
        <w:spacing w:after="0" w:line="240" w:lineRule="auto"/>
        <w:rPr>
          <w:rStyle w:val="c2"/>
          <w:b/>
          <w:sz w:val="28"/>
          <w:szCs w:val="28"/>
          <w:u w:val="single"/>
        </w:rPr>
      </w:pPr>
      <w:r w:rsidRPr="00CC182A">
        <w:rPr>
          <w:rFonts w:ascii="Times New Roman" w:hAnsi="Times New Roman" w:cs="Times New Roman"/>
          <w:b/>
          <w:sz w:val="28"/>
          <w:szCs w:val="28"/>
          <w:u w:val="single"/>
        </w:rPr>
        <w:t>Центр природы и экспериментирования</w:t>
      </w:r>
      <w:r w:rsidRPr="00CC182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C182A">
        <w:rPr>
          <w:rFonts w:ascii="Times New Roman" w:hAnsi="Times New Roman" w:cs="Times New Roman"/>
          <w:sz w:val="28"/>
          <w:szCs w:val="28"/>
        </w:rPr>
        <w:t>позволяет детям раскрыть многообразный мир природы, установить взаимосвязи и взаимозависимости. В центре размещено оборудование для экспериментальной и опытной деятельности</w:t>
      </w:r>
      <w:r w:rsidR="00893FD1" w:rsidRPr="00CC182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93FD1" w:rsidRPr="00CC182A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Pr="00CC182A">
        <w:rPr>
          <w:rStyle w:val="c2"/>
          <w:rFonts w:ascii="Times New Roman" w:hAnsi="Times New Roman" w:cs="Times New Roman"/>
          <w:sz w:val="28"/>
          <w:szCs w:val="28"/>
        </w:rPr>
        <w:t>дидактические игр</w:t>
      </w:r>
      <w:r w:rsidR="00893FD1" w:rsidRPr="00CC182A">
        <w:rPr>
          <w:rStyle w:val="c2"/>
          <w:rFonts w:ascii="Times New Roman" w:hAnsi="Times New Roman" w:cs="Times New Roman"/>
          <w:sz w:val="28"/>
          <w:szCs w:val="28"/>
        </w:rPr>
        <w:t xml:space="preserve">ы, направленные на формирование </w:t>
      </w:r>
      <w:r w:rsidRPr="00CC182A">
        <w:rPr>
          <w:rStyle w:val="c2"/>
          <w:rFonts w:ascii="Times New Roman" w:hAnsi="Times New Roman" w:cs="Times New Roman"/>
          <w:sz w:val="28"/>
          <w:szCs w:val="28"/>
        </w:rPr>
        <w:t>и развитие экологического познания окружающего мира;</w:t>
      </w:r>
      <w:r w:rsidR="00893FD1" w:rsidRPr="00CC182A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CC182A">
        <w:rPr>
          <w:rStyle w:val="c2"/>
          <w:rFonts w:ascii="Times New Roman" w:hAnsi="Times New Roman" w:cs="Times New Roman"/>
          <w:sz w:val="28"/>
          <w:szCs w:val="28"/>
        </w:rPr>
        <w:t>альбомы, фотографии, иллюстрации, картины,</w:t>
      </w:r>
      <w:r w:rsidR="00893FD1" w:rsidRPr="00CC182A">
        <w:rPr>
          <w:rFonts w:ascii="Times New Roman" w:hAnsi="Times New Roman" w:cs="Times New Roman"/>
          <w:sz w:val="28"/>
          <w:szCs w:val="28"/>
        </w:rPr>
        <w:t xml:space="preserve"> </w:t>
      </w:r>
      <w:r w:rsidRPr="00CC182A">
        <w:rPr>
          <w:rStyle w:val="c2"/>
          <w:rFonts w:ascii="Times New Roman" w:hAnsi="Times New Roman" w:cs="Times New Roman"/>
          <w:sz w:val="28"/>
          <w:szCs w:val="28"/>
        </w:rPr>
        <w:t>календарь погоды; инвентарь для посадки семян и рассады; тематические альбомы;</w:t>
      </w:r>
      <w:r w:rsidR="00CC182A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CC182A">
        <w:rPr>
          <w:rStyle w:val="c2"/>
          <w:rFonts w:ascii="Times New Roman" w:hAnsi="Times New Roman" w:cs="Times New Roman"/>
          <w:sz w:val="28"/>
          <w:szCs w:val="28"/>
        </w:rPr>
        <w:t xml:space="preserve">природный материал: </w:t>
      </w:r>
      <w:r w:rsidRPr="00CC182A">
        <w:rPr>
          <w:rStyle w:val="c2"/>
          <w:rFonts w:ascii="Times New Roman" w:hAnsi="Times New Roman" w:cs="Times New Roman"/>
          <w:sz w:val="28"/>
          <w:szCs w:val="28"/>
        </w:rPr>
        <w:lastRenderedPageBreak/>
        <w:t>камни, ракушки, листья деревьев, мох, семена и др.;</w:t>
      </w:r>
      <w:r w:rsidRPr="00CC182A">
        <w:rPr>
          <w:rFonts w:ascii="Times New Roman" w:hAnsi="Times New Roman" w:cs="Times New Roman"/>
          <w:sz w:val="28"/>
          <w:szCs w:val="28"/>
        </w:rPr>
        <w:t xml:space="preserve"> </w:t>
      </w:r>
      <w:r w:rsidRPr="00CC182A">
        <w:rPr>
          <w:rStyle w:val="c2"/>
          <w:rFonts w:ascii="Times New Roman" w:hAnsi="Times New Roman" w:cs="Times New Roman"/>
          <w:sz w:val="28"/>
          <w:szCs w:val="28"/>
        </w:rPr>
        <w:t>утилизированный материал: проволока, кусочки кожи, меха, ткани, пластмассы, дерева, пробки и т.д.; медицинские материалы: пипетки с закругленными концами, д</w:t>
      </w:r>
      <w:r w:rsidR="00893FD1" w:rsidRPr="00CC182A">
        <w:rPr>
          <w:rStyle w:val="c2"/>
          <w:rFonts w:ascii="Times New Roman" w:hAnsi="Times New Roman" w:cs="Times New Roman"/>
          <w:sz w:val="28"/>
          <w:szCs w:val="28"/>
        </w:rPr>
        <w:t>еревянные палочки, мерные ложки;</w:t>
      </w:r>
      <w:proofErr w:type="gramEnd"/>
      <w:r w:rsidRPr="00CC182A">
        <w:rPr>
          <w:rStyle w:val="c2"/>
          <w:rFonts w:ascii="Times New Roman" w:hAnsi="Times New Roman" w:cs="Times New Roman"/>
          <w:sz w:val="28"/>
          <w:szCs w:val="28"/>
        </w:rPr>
        <w:t xml:space="preserve"> приборы-помощники: увеличительное стекло, песочные часы, лупы</w:t>
      </w:r>
      <w:r w:rsidRPr="00CC182A">
        <w:rPr>
          <w:rFonts w:ascii="Times New Roman" w:hAnsi="Times New Roman" w:cs="Times New Roman"/>
          <w:sz w:val="28"/>
          <w:szCs w:val="28"/>
        </w:rPr>
        <w:t xml:space="preserve"> </w:t>
      </w:r>
      <w:r w:rsidRPr="00CC182A">
        <w:rPr>
          <w:rStyle w:val="c2"/>
          <w:rFonts w:ascii="Times New Roman" w:hAnsi="Times New Roman" w:cs="Times New Roman"/>
          <w:sz w:val="28"/>
          <w:szCs w:val="28"/>
        </w:rPr>
        <w:t>клеенчатые фартуки, тряпки.</w:t>
      </w:r>
    </w:p>
    <w:p w:rsidR="00CC182A" w:rsidRPr="00CC182A" w:rsidRDefault="00CC182A" w:rsidP="00E95CB5">
      <w:pPr>
        <w:spacing w:after="0" w:line="240" w:lineRule="auto"/>
        <w:rPr>
          <w:rStyle w:val="c2"/>
          <w:rFonts w:ascii="Times New Roman" w:hAnsi="Times New Roman" w:cs="Times New Roman"/>
          <w:sz w:val="28"/>
          <w:szCs w:val="28"/>
        </w:rPr>
      </w:pPr>
    </w:p>
    <w:p w:rsidR="00893FD1" w:rsidRDefault="00CC182A" w:rsidP="00E95CB5">
      <w:pPr>
        <w:pStyle w:val="c3"/>
        <w:spacing w:before="0" w:beforeAutospacing="0" w:after="0" w:afterAutospacing="0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7C1364" wp14:editId="4A0096A7">
            <wp:extent cx="2872740" cy="2788920"/>
            <wp:effectExtent l="0" t="0" r="3810" b="0"/>
            <wp:docPr id="12" name="Рисунок 12" descr="C:\Users\user\Desktop\среда разв\IMG_20180122_09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реда разв\IMG_20180122_091938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69" cy="27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A42">
        <w:rPr>
          <w:noProof/>
          <w:sz w:val="28"/>
          <w:szCs w:val="28"/>
        </w:rPr>
        <w:t xml:space="preserve"> </w:t>
      </w:r>
      <w:r w:rsidR="00FA4E54">
        <w:rPr>
          <w:noProof/>
          <w:sz w:val="28"/>
          <w:szCs w:val="28"/>
        </w:rPr>
        <w:drawing>
          <wp:inline distT="0" distB="0" distL="0" distR="0" wp14:anchorId="13A06EC5" wp14:editId="0CC636D7">
            <wp:extent cx="2926080" cy="2788920"/>
            <wp:effectExtent l="0" t="0" r="7620" b="0"/>
            <wp:docPr id="13" name="Рисунок 13" descr="C:\Users\user\Desktop\среда разв\IMG_20180122_09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реда разв\IMG_20180122_0920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FD1" w:rsidRDefault="00893FD1" w:rsidP="00E95CB5">
      <w:pPr>
        <w:pStyle w:val="c3"/>
        <w:spacing w:before="0" w:beforeAutospacing="0" w:after="0" w:afterAutospacing="0"/>
        <w:rPr>
          <w:rStyle w:val="c2"/>
          <w:sz w:val="28"/>
          <w:szCs w:val="28"/>
        </w:rPr>
      </w:pPr>
    </w:p>
    <w:p w:rsidR="00893FD1" w:rsidRDefault="00893FD1" w:rsidP="00E95CB5">
      <w:pPr>
        <w:pStyle w:val="c3"/>
        <w:spacing w:before="0" w:beforeAutospacing="0" w:after="0" w:afterAutospacing="0"/>
        <w:rPr>
          <w:rStyle w:val="c2"/>
          <w:sz w:val="28"/>
          <w:szCs w:val="28"/>
        </w:rPr>
      </w:pPr>
    </w:p>
    <w:p w:rsidR="00C95591" w:rsidRDefault="00893FD1" w:rsidP="00E95CB5">
      <w:pPr>
        <w:pStyle w:val="c3"/>
        <w:spacing w:before="0" w:beforeAutospacing="0" w:after="0" w:afterAutospacing="0"/>
        <w:rPr>
          <w:rStyle w:val="c2"/>
          <w:sz w:val="28"/>
          <w:szCs w:val="28"/>
        </w:rPr>
      </w:pPr>
      <w:r w:rsidRPr="00617A2E">
        <w:rPr>
          <w:rStyle w:val="c2"/>
          <w:b/>
          <w:sz w:val="28"/>
          <w:szCs w:val="28"/>
          <w:u w:val="single"/>
        </w:rPr>
        <w:t>Центр сюжетной игры</w:t>
      </w:r>
      <w:r w:rsidRPr="00893FD1">
        <w:rPr>
          <w:rStyle w:val="c2"/>
          <w:sz w:val="28"/>
          <w:szCs w:val="28"/>
          <w:u w:val="single"/>
        </w:rPr>
        <w:t xml:space="preserve"> </w:t>
      </w:r>
      <w:r>
        <w:rPr>
          <w:rStyle w:val="c2"/>
          <w:sz w:val="28"/>
          <w:szCs w:val="28"/>
        </w:rPr>
        <w:t xml:space="preserve"> находятся атрибуты для сюжетно-ролев</w:t>
      </w:r>
      <w:r w:rsidR="00C95591">
        <w:rPr>
          <w:rStyle w:val="c2"/>
          <w:sz w:val="28"/>
          <w:szCs w:val="28"/>
        </w:rPr>
        <w:t>ых игр «Почта», «Магазин», « Больница», «Парикмахерская», «Дом», игровая мебель, разнообразный дополнительный материал способствующий развитию воображения, способности действовать с предметами-заместителями.</w:t>
      </w:r>
    </w:p>
    <w:p w:rsidR="00FA4E54" w:rsidRDefault="00FA4E54" w:rsidP="00E95CB5">
      <w:pPr>
        <w:pStyle w:val="c3"/>
        <w:spacing w:before="0" w:beforeAutospacing="0" w:after="0" w:afterAutospacing="0"/>
        <w:jc w:val="center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327D38" wp14:editId="4AFAA024">
            <wp:extent cx="2167167" cy="2834640"/>
            <wp:effectExtent l="0" t="0" r="5080" b="3810"/>
            <wp:docPr id="14" name="Рисунок 14" descr="C:\Users\user\Desktop\среда\IMG_20170321_18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реда\IMG_20170321_18123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45" cy="28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CB5">
        <w:rPr>
          <w:rStyle w:val="c2"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E716D0B" wp14:editId="10714306">
            <wp:extent cx="2127885" cy="2837180"/>
            <wp:effectExtent l="0" t="0" r="5715" b="1270"/>
            <wp:docPr id="15" name="Рисунок 15" descr="C:\Users\user\Desktop\среда\IMG_20170321_18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реда\IMG_20170321_181218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99" cy="284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591" w:rsidRDefault="00C95591" w:rsidP="00E95CB5">
      <w:pPr>
        <w:pStyle w:val="c3"/>
        <w:spacing w:before="0" w:beforeAutospacing="0" w:after="0" w:afterAutospacing="0"/>
        <w:rPr>
          <w:rStyle w:val="c2"/>
          <w:sz w:val="28"/>
          <w:szCs w:val="28"/>
        </w:rPr>
      </w:pPr>
    </w:p>
    <w:p w:rsidR="005C44D2" w:rsidRDefault="005C44D2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C95591" w:rsidRDefault="00C95591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617A2E">
        <w:rPr>
          <w:rStyle w:val="c2"/>
          <w:b/>
          <w:sz w:val="28"/>
          <w:szCs w:val="28"/>
          <w:u w:val="single"/>
        </w:rPr>
        <w:t>Центр безопасности</w:t>
      </w:r>
      <w:r>
        <w:rPr>
          <w:rStyle w:val="c2"/>
          <w:sz w:val="28"/>
          <w:szCs w:val="28"/>
          <w:u w:val="single"/>
        </w:rPr>
        <w:t xml:space="preserve"> </w:t>
      </w:r>
      <w:r>
        <w:rPr>
          <w:rStyle w:val="c2"/>
          <w:sz w:val="28"/>
          <w:szCs w:val="28"/>
        </w:rPr>
        <w:t xml:space="preserve">  в нем размещены дидактичес</w:t>
      </w:r>
      <w:r w:rsidR="003E5F67">
        <w:rPr>
          <w:rStyle w:val="c2"/>
          <w:sz w:val="28"/>
          <w:szCs w:val="28"/>
        </w:rPr>
        <w:t>кие игры, альбомы и плакаты по различным темам</w:t>
      </w:r>
      <w:proofErr w:type="gramStart"/>
      <w:r w:rsidR="003E5F67">
        <w:rPr>
          <w:rStyle w:val="c2"/>
          <w:sz w:val="28"/>
          <w:szCs w:val="28"/>
        </w:rPr>
        <w:t xml:space="preserve"> :</w:t>
      </w:r>
      <w:proofErr w:type="gramEnd"/>
      <w:r>
        <w:rPr>
          <w:rStyle w:val="c2"/>
          <w:sz w:val="28"/>
          <w:szCs w:val="28"/>
        </w:rPr>
        <w:t xml:space="preserve"> </w:t>
      </w:r>
      <w:r w:rsidR="003E5F67">
        <w:rPr>
          <w:rStyle w:val="c2"/>
          <w:sz w:val="28"/>
          <w:szCs w:val="28"/>
        </w:rPr>
        <w:t xml:space="preserve">«Правила дорожного движения», «Основы </w:t>
      </w:r>
      <w:r w:rsidR="003E5F67">
        <w:rPr>
          <w:rStyle w:val="c2"/>
          <w:sz w:val="28"/>
          <w:szCs w:val="28"/>
        </w:rPr>
        <w:lastRenderedPageBreak/>
        <w:t xml:space="preserve">безопасности», «Магнитная дорога», лото «Дорожные знаки», и другие, </w:t>
      </w:r>
      <w:r>
        <w:rPr>
          <w:rStyle w:val="c2"/>
          <w:sz w:val="28"/>
          <w:szCs w:val="28"/>
        </w:rPr>
        <w:t>папка передвижка</w:t>
      </w:r>
      <w:r w:rsidR="003E5F67">
        <w:rPr>
          <w:rStyle w:val="c2"/>
          <w:sz w:val="28"/>
          <w:szCs w:val="28"/>
        </w:rPr>
        <w:t xml:space="preserve">. Здесь же расположен макет города </w:t>
      </w:r>
      <w:proofErr w:type="gramStart"/>
      <w:r w:rsidR="003E5F67">
        <w:rPr>
          <w:rStyle w:val="c2"/>
          <w:sz w:val="28"/>
          <w:szCs w:val="28"/>
        </w:rPr>
        <w:t xml:space="preserve">( </w:t>
      </w:r>
      <w:proofErr w:type="gramEnd"/>
      <w:r w:rsidR="003E5F67">
        <w:rPr>
          <w:rStyle w:val="c2"/>
          <w:sz w:val="28"/>
          <w:szCs w:val="28"/>
        </w:rPr>
        <w:t>дома, деревья, светофоры, машины и т.п.), где дети закрепляют полученные знания.</w:t>
      </w:r>
    </w:p>
    <w:p w:rsidR="005C44D2" w:rsidRDefault="005C44D2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5C44D2" w:rsidRDefault="005C44D2" w:rsidP="00E95CB5">
      <w:pPr>
        <w:pStyle w:val="c1"/>
        <w:spacing w:before="0" w:beforeAutospacing="0" w:after="0" w:afterAutospacing="0"/>
        <w:jc w:val="center"/>
        <w:rPr>
          <w:rStyle w:val="c2"/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inline distT="0" distB="0" distL="0" distR="0" wp14:anchorId="6966C475" wp14:editId="268BA089">
            <wp:extent cx="5021580" cy="2406015"/>
            <wp:effectExtent l="0" t="0" r="7620" b="0"/>
            <wp:docPr id="16" name="Рисунок 16" descr="C:\Users\user\Desktop\среда разв\IMG_20180122_08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реда разв\IMG_20180122_08550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898" cy="240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D2" w:rsidRDefault="005C44D2" w:rsidP="00E95CB5">
      <w:pPr>
        <w:pStyle w:val="c1"/>
        <w:spacing w:before="0" w:beforeAutospacing="0" w:after="0" w:afterAutospacing="0"/>
        <w:rPr>
          <w:rStyle w:val="c2"/>
          <w:b/>
          <w:sz w:val="28"/>
          <w:szCs w:val="28"/>
          <w:u w:val="single"/>
        </w:rPr>
      </w:pPr>
    </w:p>
    <w:p w:rsidR="002C3882" w:rsidRDefault="003E5F67" w:rsidP="00E95CB5">
      <w:pPr>
        <w:pStyle w:val="c1"/>
        <w:spacing w:before="0" w:beforeAutospacing="0" w:after="0" w:afterAutospacing="0"/>
        <w:rPr>
          <w:sz w:val="28"/>
          <w:szCs w:val="28"/>
        </w:rPr>
      </w:pPr>
      <w:proofErr w:type="gramStart"/>
      <w:r w:rsidRPr="00617A2E">
        <w:rPr>
          <w:rStyle w:val="c2"/>
          <w:b/>
          <w:sz w:val="28"/>
          <w:szCs w:val="28"/>
          <w:u w:val="single"/>
        </w:rPr>
        <w:t>Центр конструирования</w:t>
      </w:r>
      <w:r w:rsidR="00617A2E">
        <w:rPr>
          <w:rStyle w:val="c2"/>
          <w:b/>
          <w:sz w:val="28"/>
          <w:szCs w:val="28"/>
          <w:u w:val="single"/>
        </w:rPr>
        <w:t>:</w:t>
      </w:r>
      <w:r w:rsidRPr="00617A2E">
        <w:rPr>
          <w:rStyle w:val="c2"/>
          <w:sz w:val="28"/>
          <w:szCs w:val="28"/>
        </w:rPr>
        <w:t xml:space="preserve"> </w:t>
      </w:r>
      <w:r w:rsidR="00617A2E">
        <w:rPr>
          <w:rStyle w:val="c2"/>
          <w:sz w:val="28"/>
          <w:szCs w:val="28"/>
        </w:rPr>
        <w:t>центр наполнен разнообразием</w:t>
      </w:r>
      <w:r w:rsidRPr="00617A2E">
        <w:rPr>
          <w:rStyle w:val="c2"/>
          <w:sz w:val="28"/>
          <w:szCs w:val="28"/>
        </w:rPr>
        <w:t xml:space="preserve"> конструкторов</w:t>
      </w:r>
      <w:r w:rsidR="00617A2E">
        <w:rPr>
          <w:rStyle w:val="c2"/>
          <w:sz w:val="28"/>
          <w:szCs w:val="28"/>
        </w:rPr>
        <w:t>:</w:t>
      </w:r>
      <w:r w:rsidRPr="00617A2E">
        <w:rPr>
          <w:rStyle w:val="c2"/>
          <w:sz w:val="28"/>
          <w:szCs w:val="28"/>
        </w:rPr>
        <w:t xml:space="preserve"> крупногабаритный (переносной), напольный, конструктор типа «</w:t>
      </w:r>
      <w:proofErr w:type="spellStart"/>
      <w:r w:rsidRPr="00617A2E">
        <w:rPr>
          <w:rStyle w:val="c2"/>
          <w:sz w:val="28"/>
          <w:szCs w:val="28"/>
        </w:rPr>
        <w:t>лего</w:t>
      </w:r>
      <w:proofErr w:type="spellEnd"/>
      <w:r w:rsidRPr="00617A2E">
        <w:rPr>
          <w:rStyle w:val="c2"/>
          <w:sz w:val="28"/>
          <w:szCs w:val="28"/>
        </w:rPr>
        <w:t>», мелкий, средний;  пазлы, строительный материал: кубики, призмы, кирпичики, пластины;  игрушки для обыгрывания построек, магнитный конструктор, машины большие и маленькие, макет города с разметкой, дорожными знаками</w:t>
      </w:r>
      <w:r w:rsidR="00617A2E">
        <w:rPr>
          <w:rStyle w:val="c2"/>
          <w:sz w:val="28"/>
          <w:szCs w:val="28"/>
        </w:rPr>
        <w:t>.</w:t>
      </w:r>
      <w:proofErr w:type="gramEnd"/>
      <w:r w:rsidR="002C3882">
        <w:rPr>
          <w:rStyle w:val="c2"/>
          <w:sz w:val="28"/>
          <w:szCs w:val="28"/>
        </w:rPr>
        <w:t xml:space="preserve"> </w:t>
      </w:r>
      <w:r w:rsidR="002C3882" w:rsidRPr="00617A2E">
        <w:rPr>
          <w:sz w:val="28"/>
          <w:szCs w:val="28"/>
        </w:rPr>
        <w:t>Мобильность позволяет детям разворачивать сюжет игры за пределами центра. Это дает возможность ребенку чувствовать себя комфортно в любом уголке группы.</w:t>
      </w:r>
    </w:p>
    <w:p w:rsidR="005C44D2" w:rsidRDefault="005C44D2" w:rsidP="00E95CB5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9A6E0D" wp14:editId="207CD11A">
            <wp:extent cx="2766060" cy="2219325"/>
            <wp:effectExtent l="0" t="0" r="0" b="9525"/>
            <wp:docPr id="17" name="Рисунок 17" descr="C:\Users\user\Desktop\среда разв\IMG_20180122_08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реда разв\IMG_20180122_08565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83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153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F6E86E4" wp14:editId="7E39DEB9">
            <wp:extent cx="2796539" cy="2217420"/>
            <wp:effectExtent l="0" t="0" r="4445" b="0"/>
            <wp:docPr id="18" name="Рисунок 18" descr="C:\Users\user\Desktop\среда разв\IMG_20180122_08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реда разв\IMG_20180122_08574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046" cy="221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845" w:rsidRDefault="00CD1845" w:rsidP="00E95CB5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224FD4" wp14:editId="785D2BCA">
            <wp:extent cx="2766060" cy="2240280"/>
            <wp:effectExtent l="0" t="0" r="0" b="7620"/>
            <wp:docPr id="19" name="Рисунок 1" descr="DSC04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4510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287" cy="223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3153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965D1EE" wp14:editId="42336084">
            <wp:extent cx="2843217" cy="22383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86" cy="2241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4D2" w:rsidRDefault="005C44D2" w:rsidP="00E95CB5">
      <w:pPr>
        <w:pStyle w:val="c1"/>
        <w:spacing w:before="0" w:beforeAutospacing="0" w:after="0" w:afterAutospacing="0"/>
        <w:rPr>
          <w:sz w:val="28"/>
          <w:szCs w:val="28"/>
        </w:rPr>
      </w:pPr>
    </w:p>
    <w:p w:rsidR="005C44D2" w:rsidRDefault="005C44D2" w:rsidP="00E95CB5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</w:t>
      </w:r>
    </w:p>
    <w:p w:rsidR="00CD1845" w:rsidRDefault="003E5F67" w:rsidP="00E95CB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7A2E">
        <w:rPr>
          <w:rStyle w:val="c2"/>
          <w:rFonts w:ascii="Times New Roman" w:hAnsi="Times New Roman" w:cs="Times New Roman"/>
          <w:b/>
          <w:sz w:val="28"/>
          <w:szCs w:val="28"/>
          <w:u w:val="single"/>
        </w:rPr>
        <w:t>Центр книги</w:t>
      </w:r>
      <w:proofErr w:type="gramStart"/>
      <w:r>
        <w:rPr>
          <w:rStyle w:val="c2"/>
          <w:sz w:val="28"/>
          <w:szCs w:val="28"/>
          <w:u w:val="single"/>
        </w:rPr>
        <w:t xml:space="preserve"> </w:t>
      </w:r>
      <w:r w:rsidR="00617A2E">
        <w:rPr>
          <w:rStyle w:val="c2"/>
          <w:sz w:val="28"/>
          <w:szCs w:val="28"/>
        </w:rPr>
        <w:t xml:space="preserve">  </w:t>
      </w:r>
      <w:r w:rsidR="00617A2E" w:rsidRPr="00617A2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17A2E" w:rsidRPr="00617A2E">
        <w:rPr>
          <w:rFonts w:ascii="Times New Roman" w:hAnsi="Times New Roman" w:cs="Times New Roman"/>
          <w:sz w:val="28"/>
          <w:szCs w:val="28"/>
        </w:rPr>
        <w:t>амым доступным эффективным способом развития детей является чтение. Развивающие способности детской книжки безграничны: мышление, речь, память, внимание, воображение – все это формируется благодаря общению с книгой. Художественн</w:t>
      </w:r>
      <w:r w:rsidR="00C03D25">
        <w:rPr>
          <w:rFonts w:ascii="Times New Roman" w:hAnsi="Times New Roman" w:cs="Times New Roman"/>
          <w:sz w:val="28"/>
          <w:szCs w:val="28"/>
        </w:rPr>
        <w:t xml:space="preserve">ая литература служит </w:t>
      </w:r>
      <w:r w:rsidR="00617A2E" w:rsidRPr="00617A2E">
        <w:rPr>
          <w:rFonts w:ascii="Times New Roman" w:hAnsi="Times New Roman" w:cs="Times New Roman"/>
          <w:sz w:val="28"/>
          <w:szCs w:val="28"/>
        </w:rPr>
        <w:t xml:space="preserve"> средством умственного, нравственного, эстетического развития детей</w:t>
      </w:r>
      <w:r w:rsidR="00617A2E">
        <w:t xml:space="preserve">. </w:t>
      </w:r>
      <w:r w:rsidR="00617A2E">
        <w:rPr>
          <w:rFonts w:ascii="Times New Roman" w:hAnsi="Times New Roman" w:cs="Times New Roman"/>
          <w:sz w:val="28"/>
          <w:szCs w:val="28"/>
        </w:rPr>
        <w:t>В</w:t>
      </w:r>
      <w:r w:rsidR="00617A2E" w:rsidRPr="00617A2E">
        <w:rPr>
          <w:rFonts w:ascii="Times New Roman" w:hAnsi="Times New Roman" w:cs="Times New Roman"/>
          <w:sz w:val="28"/>
          <w:szCs w:val="28"/>
        </w:rPr>
        <w:t xml:space="preserve"> центре находятся </w:t>
      </w:r>
      <w:r w:rsidRPr="00617A2E">
        <w:rPr>
          <w:rStyle w:val="c2"/>
          <w:rFonts w:ascii="Times New Roman" w:hAnsi="Times New Roman" w:cs="Times New Roman"/>
          <w:sz w:val="28"/>
          <w:szCs w:val="28"/>
        </w:rPr>
        <w:t>детские книги по теме недели; любимые книги детей (книги по интересам);</w:t>
      </w:r>
      <w:r w:rsidR="00C03D25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617A2E">
        <w:rPr>
          <w:rStyle w:val="c2"/>
          <w:rFonts w:ascii="Times New Roman" w:hAnsi="Times New Roman" w:cs="Times New Roman"/>
          <w:sz w:val="28"/>
          <w:szCs w:val="28"/>
        </w:rPr>
        <w:t xml:space="preserve">сезонная литература; тематические альбомы; книги, знакомящие с культурой русского </w:t>
      </w:r>
      <w:r w:rsidR="00C03D25">
        <w:rPr>
          <w:rStyle w:val="c2"/>
          <w:rFonts w:ascii="Times New Roman" w:hAnsi="Times New Roman" w:cs="Times New Roman"/>
          <w:sz w:val="28"/>
          <w:szCs w:val="28"/>
        </w:rPr>
        <w:t xml:space="preserve">народа, сказки, загадки, потешки; </w:t>
      </w:r>
      <w:r w:rsidR="002C3882" w:rsidRPr="00C03D25">
        <w:rPr>
          <w:rFonts w:ascii="Times New Roman" w:hAnsi="Times New Roman" w:cs="Times New Roman"/>
          <w:sz w:val="28"/>
          <w:szCs w:val="28"/>
        </w:rPr>
        <w:t>детские энциклопедии различной тематики, портреты писателей, с творчеством которых знакомятс</w:t>
      </w:r>
      <w:r w:rsidR="00C03D25" w:rsidRPr="00C03D25">
        <w:rPr>
          <w:rFonts w:ascii="Times New Roman" w:hAnsi="Times New Roman" w:cs="Times New Roman"/>
          <w:sz w:val="28"/>
          <w:szCs w:val="28"/>
        </w:rPr>
        <w:t>я дети.</w:t>
      </w:r>
      <w:r w:rsidR="00CD184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C3882" w:rsidRPr="00CD1845" w:rsidRDefault="00E95CB5" w:rsidP="00E95CB5">
      <w:pPr>
        <w:tabs>
          <w:tab w:val="left" w:pos="993"/>
        </w:tabs>
        <w:spacing w:after="0" w:line="240" w:lineRule="auto"/>
        <w:jc w:val="center"/>
        <w:rPr>
          <w:rStyle w:val="c2"/>
        </w:rPr>
      </w:pPr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75pt;height:234.75pt">
            <v:imagedata r:id="rId24" o:title="IMG_20180124_105142"/>
          </v:shape>
        </w:pict>
      </w:r>
    </w:p>
    <w:p w:rsidR="00C03D25" w:rsidRDefault="00C03D25" w:rsidP="00E95CB5">
      <w:pPr>
        <w:tabs>
          <w:tab w:val="left" w:pos="993"/>
        </w:tabs>
        <w:spacing w:after="0" w:line="240" w:lineRule="auto"/>
        <w:rPr>
          <w:rStyle w:val="c2"/>
          <w:sz w:val="28"/>
          <w:szCs w:val="28"/>
        </w:rPr>
      </w:pPr>
    </w:p>
    <w:p w:rsidR="002C3882" w:rsidRPr="001249DA" w:rsidRDefault="002C3882" w:rsidP="00E95CB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49DA">
        <w:rPr>
          <w:rFonts w:ascii="Times New Roman" w:hAnsi="Times New Roman" w:cs="Times New Roman"/>
          <w:b/>
          <w:sz w:val="28"/>
          <w:szCs w:val="28"/>
          <w:u w:val="single"/>
        </w:rPr>
        <w:t>Уголок ряженья</w:t>
      </w:r>
      <w:proofErr w:type="gramStart"/>
      <w:r w:rsidR="001249DA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1249DA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1249DA">
        <w:rPr>
          <w:rFonts w:ascii="Times New Roman" w:hAnsi="Times New Roman" w:cs="Times New Roman"/>
          <w:sz w:val="28"/>
          <w:szCs w:val="28"/>
        </w:rPr>
        <w:t xml:space="preserve">то место любят все дети. Им нравится </w:t>
      </w:r>
      <w:r w:rsidR="001249DA">
        <w:rPr>
          <w:rFonts w:ascii="Times New Roman" w:hAnsi="Times New Roman" w:cs="Times New Roman"/>
          <w:sz w:val="28"/>
          <w:szCs w:val="28"/>
        </w:rPr>
        <w:t>надевать разнообразные наряды.</w:t>
      </w:r>
    </w:p>
    <w:p w:rsidR="00953153" w:rsidRDefault="002C3882" w:rsidP="00E95CB5">
      <w:pPr>
        <w:pStyle w:val="c3"/>
        <w:spacing w:before="0" w:beforeAutospacing="0" w:after="0" w:afterAutospacing="0"/>
        <w:rPr>
          <w:sz w:val="28"/>
          <w:szCs w:val="28"/>
        </w:rPr>
      </w:pPr>
      <w:r w:rsidRPr="001249DA">
        <w:rPr>
          <w:sz w:val="28"/>
          <w:szCs w:val="28"/>
        </w:rPr>
        <w:t xml:space="preserve">  </w:t>
      </w:r>
    </w:p>
    <w:p w:rsidR="00953153" w:rsidRDefault="00E95CB5" w:rsidP="00E95CB5">
      <w:pPr>
        <w:pStyle w:val="c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151.5pt;height:202.5pt">
            <v:imagedata r:id="rId25" o:title="IMG_20180123_160710"/>
          </v:shape>
        </w:pict>
      </w:r>
    </w:p>
    <w:p w:rsidR="00953153" w:rsidRDefault="00953153" w:rsidP="00E95CB5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953153" w:rsidRDefault="00953153" w:rsidP="00E95CB5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2C3882" w:rsidRDefault="00305822" w:rsidP="00E95CB5">
      <w:pPr>
        <w:pStyle w:val="c3"/>
        <w:spacing w:before="0" w:beforeAutospacing="0" w:after="0" w:afterAutospacing="0"/>
        <w:rPr>
          <w:sz w:val="28"/>
          <w:szCs w:val="28"/>
        </w:rPr>
      </w:pPr>
      <w:r w:rsidRPr="002C3882">
        <w:rPr>
          <w:b/>
          <w:sz w:val="28"/>
          <w:szCs w:val="28"/>
          <w:u w:val="single"/>
        </w:rPr>
        <w:t>Центр патриотического воспитания</w:t>
      </w:r>
      <w:r w:rsidR="002C3882">
        <w:rPr>
          <w:sz w:val="28"/>
          <w:szCs w:val="28"/>
          <w:u w:val="single"/>
        </w:rPr>
        <w:t xml:space="preserve"> </w:t>
      </w:r>
      <w:r w:rsidR="00C03D25" w:rsidRPr="00C03D25">
        <w:rPr>
          <w:sz w:val="28"/>
          <w:szCs w:val="28"/>
        </w:rPr>
        <w:t xml:space="preserve">Он представлен государственной символикой России (герб, флаг, гимн) и символикой родного края, города. </w:t>
      </w:r>
      <w:r w:rsidR="00C03D25">
        <w:rPr>
          <w:sz w:val="28"/>
          <w:szCs w:val="28"/>
        </w:rPr>
        <w:t xml:space="preserve">Так же есть </w:t>
      </w:r>
      <w:r w:rsidRPr="00C03D25">
        <w:rPr>
          <w:sz w:val="28"/>
          <w:szCs w:val="28"/>
        </w:rPr>
        <w:t>папка передв</w:t>
      </w:r>
      <w:r w:rsidR="00C03D25">
        <w:rPr>
          <w:sz w:val="28"/>
          <w:szCs w:val="28"/>
        </w:rPr>
        <w:t xml:space="preserve">ижка, портрет президента, </w:t>
      </w:r>
      <w:r w:rsidRPr="00C03D25">
        <w:rPr>
          <w:sz w:val="28"/>
          <w:szCs w:val="28"/>
        </w:rPr>
        <w:t>альбом «Защитники отечества», раскраски народных промыслов</w:t>
      </w:r>
      <w:r w:rsidR="00C03D25">
        <w:rPr>
          <w:sz w:val="28"/>
          <w:szCs w:val="28"/>
        </w:rPr>
        <w:t xml:space="preserve">, </w:t>
      </w:r>
      <w:r w:rsidR="00C03D25" w:rsidRPr="00C03D25">
        <w:rPr>
          <w:sz w:val="28"/>
          <w:szCs w:val="28"/>
        </w:rPr>
        <w:t>дидактические</w:t>
      </w:r>
      <w:r w:rsidR="00C03D25">
        <w:rPr>
          <w:sz w:val="28"/>
          <w:szCs w:val="28"/>
        </w:rPr>
        <w:t xml:space="preserve"> игры.</w:t>
      </w:r>
    </w:p>
    <w:p w:rsidR="001249DA" w:rsidRDefault="001249DA" w:rsidP="00E95CB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49DA" w:rsidRPr="00C03D25" w:rsidRDefault="00953153" w:rsidP="00E95CB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24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0A859D" wp14:editId="56B4B3D2">
            <wp:extent cx="2936239" cy="2202180"/>
            <wp:effectExtent l="0" t="0" r="0" b="7620"/>
            <wp:docPr id="26" name="Рисунок 26" descr="C:\Users\user\Desktop\среда разв\IMG_20180122_08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реда разв\IMG_20180122_08591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26" cy="22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7A8">
        <w:rPr>
          <w:noProof/>
          <w:lang w:eastAsia="ru-RU"/>
        </w:rPr>
        <w:drawing>
          <wp:inline distT="0" distB="0" distL="0" distR="0" wp14:anchorId="6D636CAF" wp14:editId="1A4D56E9">
            <wp:extent cx="2590800" cy="2202180"/>
            <wp:effectExtent l="0" t="0" r="0" b="7620"/>
            <wp:docPr id="27" name="Рисунок 7" descr="DSC04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4507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82" w:rsidRPr="00C03D25" w:rsidRDefault="002C3882" w:rsidP="00E95CB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822" w:rsidRDefault="00305822" w:rsidP="00E95CB5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305822" w:rsidRDefault="00305822" w:rsidP="00E95CB5">
      <w:pPr>
        <w:pStyle w:val="c3"/>
        <w:spacing w:before="0" w:beforeAutospacing="0" w:after="0" w:afterAutospacing="0"/>
        <w:rPr>
          <w:sz w:val="28"/>
          <w:szCs w:val="28"/>
        </w:rPr>
      </w:pPr>
    </w:p>
    <w:p w:rsidR="00305822" w:rsidRDefault="00305822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D463C8">
        <w:rPr>
          <w:b/>
          <w:sz w:val="28"/>
          <w:szCs w:val="28"/>
          <w:u w:val="single"/>
        </w:rPr>
        <w:t>Центр занимательной математики</w:t>
      </w:r>
      <w:r>
        <w:rPr>
          <w:sz w:val="28"/>
          <w:szCs w:val="28"/>
          <w:u w:val="single"/>
        </w:rPr>
        <w:t xml:space="preserve"> </w:t>
      </w:r>
      <w:r>
        <w:rPr>
          <w:rStyle w:val="c2"/>
          <w:sz w:val="28"/>
          <w:szCs w:val="28"/>
        </w:rPr>
        <w:t>кубики с цифрами, лото геометрические фигуры, дидактические игры «Мир чисел», «Цветные коврики», «Часть и целое», «Мы решаем задачи», счетные палочки, наборы цифр, пазлы.</w:t>
      </w:r>
    </w:p>
    <w:p w:rsidR="001249DA" w:rsidRDefault="001249DA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1249DA" w:rsidRDefault="001249DA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40BDA53" wp14:editId="75C36609">
            <wp:extent cx="3068320" cy="2301240"/>
            <wp:effectExtent l="0" t="0" r="0" b="3810"/>
            <wp:docPr id="24" name="Рисунок 24" descr="C:\Users\user\Desktop\среда разв\IMG_20180122_0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реда разв\IMG_20180122_09092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78" cy="230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2E56D6" wp14:editId="60C63B6A">
            <wp:extent cx="2743200" cy="2301240"/>
            <wp:effectExtent l="0" t="0" r="0" b="3810"/>
            <wp:docPr id="25" name="Рисунок 14" descr="DSC044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SC0447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822" w:rsidRDefault="00305822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305822" w:rsidRDefault="0030582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822" w:rsidRDefault="0030582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882" w:rsidRDefault="00305822" w:rsidP="00E95CB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63C8">
        <w:rPr>
          <w:rFonts w:ascii="Times New Roman" w:hAnsi="Times New Roman" w:cs="Times New Roman"/>
          <w:b/>
          <w:sz w:val="28"/>
          <w:szCs w:val="28"/>
          <w:u w:val="single"/>
        </w:rPr>
        <w:t>Центр дежурства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C3882" w:rsidRPr="002C3882">
        <w:t xml:space="preserve"> </w:t>
      </w:r>
      <w:r w:rsidR="002C3882" w:rsidRPr="00D463C8">
        <w:rPr>
          <w:rFonts w:ascii="Times New Roman" w:hAnsi="Times New Roman" w:cs="Times New Roman"/>
          <w:sz w:val="28"/>
          <w:szCs w:val="28"/>
        </w:rPr>
        <w:t>Большое значени</w:t>
      </w:r>
      <w:r w:rsidR="00D463C8" w:rsidRPr="00D463C8">
        <w:rPr>
          <w:rFonts w:ascii="Times New Roman" w:hAnsi="Times New Roman" w:cs="Times New Roman"/>
          <w:sz w:val="28"/>
          <w:szCs w:val="28"/>
        </w:rPr>
        <w:t>е в развитии личностных качеств</w:t>
      </w:r>
      <w:r w:rsidR="002C3882" w:rsidRPr="00D463C8">
        <w:rPr>
          <w:rFonts w:ascii="Times New Roman" w:hAnsi="Times New Roman" w:cs="Times New Roman"/>
          <w:sz w:val="28"/>
          <w:szCs w:val="28"/>
        </w:rPr>
        <w:t xml:space="preserve"> имеет труд. Трудовые поручения и дежурство становятся неотъемлемой частью образовательного про</w:t>
      </w:r>
      <w:r w:rsidR="00D463C8">
        <w:rPr>
          <w:rFonts w:ascii="Times New Roman" w:hAnsi="Times New Roman" w:cs="Times New Roman"/>
          <w:sz w:val="28"/>
          <w:szCs w:val="28"/>
        </w:rPr>
        <w:t xml:space="preserve">цесса. Для дежурства </w:t>
      </w:r>
      <w:r w:rsidR="002C3882" w:rsidRPr="00D463C8">
        <w:rPr>
          <w:rFonts w:ascii="Times New Roman" w:hAnsi="Times New Roman" w:cs="Times New Roman"/>
          <w:sz w:val="28"/>
          <w:szCs w:val="28"/>
        </w:rPr>
        <w:t xml:space="preserve"> в группе организован уголок дежурных, </w:t>
      </w:r>
      <w:r w:rsidR="00D463C8">
        <w:rPr>
          <w:rFonts w:ascii="Times New Roman" w:hAnsi="Times New Roman" w:cs="Times New Roman"/>
          <w:sz w:val="28"/>
          <w:szCs w:val="28"/>
        </w:rPr>
        <w:t>с графиком дежурства,</w:t>
      </w:r>
      <w:r w:rsidR="002C3882" w:rsidRPr="00D463C8">
        <w:rPr>
          <w:rFonts w:ascii="Times New Roman" w:hAnsi="Times New Roman" w:cs="Times New Roman"/>
          <w:sz w:val="28"/>
          <w:szCs w:val="28"/>
        </w:rPr>
        <w:t xml:space="preserve"> </w:t>
      </w:r>
      <w:r w:rsidR="00D463C8">
        <w:rPr>
          <w:rFonts w:ascii="Times New Roman" w:hAnsi="Times New Roman" w:cs="Times New Roman"/>
          <w:sz w:val="28"/>
          <w:szCs w:val="28"/>
        </w:rPr>
        <w:t xml:space="preserve">имеются </w:t>
      </w:r>
      <w:r w:rsidR="002C3882" w:rsidRPr="00D463C8">
        <w:rPr>
          <w:rFonts w:ascii="Times New Roman" w:hAnsi="Times New Roman" w:cs="Times New Roman"/>
          <w:sz w:val="28"/>
          <w:szCs w:val="28"/>
        </w:rPr>
        <w:t xml:space="preserve"> фартуки, колпачки. </w:t>
      </w:r>
    </w:p>
    <w:p w:rsidR="00CD1845" w:rsidRPr="00D463C8" w:rsidRDefault="00CD1845" w:rsidP="00E95CB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882" w:rsidRPr="00D463C8" w:rsidRDefault="00CD1845" w:rsidP="00E95CB5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E22C06" wp14:editId="12BFA5D8">
            <wp:extent cx="2830112" cy="1943100"/>
            <wp:effectExtent l="0" t="0" r="8890" b="0"/>
            <wp:docPr id="22" name="Рисунок 17" descr="DSC04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DSC04509.JPG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5637" cy="194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822" w:rsidRPr="00D463C8" w:rsidRDefault="00305822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305822" w:rsidRDefault="0030582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822" w:rsidRDefault="00305822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2C3882">
        <w:rPr>
          <w:b/>
          <w:sz w:val="28"/>
          <w:szCs w:val="28"/>
          <w:u w:val="single"/>
        </w:rPr>
        <w:t>Уголок уединения</w:t>
      </w:r>
      <w:proofErr w:type="gramStart"/>
      <w:r w:rsidRPr="002C3882">
        <w:rPr>
          <w:b/>
          <w:sz w:val="28"/>
          <w:szCs w:val="28"/>
          <w:u w:val="single"/>
        </w:rPr>
        <w:t xml:space="preserve"> </w:t>
      </w:r>
      <w:r>
        <w:rPr>
          <w:rStyle w:val="c2"/>
          <w:b/>
          <w:i/>
          <w:sz w:val="28"/>
          <w:szCs w:val="28"/>
        </w:rPr>
        <w:t>:</w:t>
      </w:r>
      <w:proofErr w:type="gramEnd"/>
      <w:r>
        <w:rPr>
          <w:rStyle w:val="c2"/>
          <w:b/>
          <w:i/>
          <w:sz w:val="28"/>
          <w:szCs w:val="28"/>
        </w:rPr>
        <w:t xml:space="preserve"> </w:t>
      </w:r>
      <w:r>
        <w:rPr>
          <w:rStyle w:val="c2"/>
          <w:sz w:val="28"/>
          <w:szCs w:val="28"/>
        </w:rPr>
        <w:t>огороженный шторкой угол</w:t>
      </w:r>
      <w:r w:rsidR="001249DA">
        <w:rPr>
          <w:rStyle w:val="c2"/>
          <w:sz w:val="28"/>
          <w:szCs w:val="28"/>
        </w:rPr>
        <w:t>ок в группе, диван, книги, игрушки.</w:t>
      </w:r>
    </w:p>
    <w:p w:rsidR="001249DA" w:rsidRDefault="001249DA" w:rsidP="00E95CB5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</w:p>
    <w:p w:rsidR="00305822" w:rsidRDefault="001249DA" w:rsidP="00E95CB5">
      <w:pPr>
        <w:pStyle w:val="c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5D4A03C4" wp14:editId="7B7F6E29">
            <wp:extent cx="2857500" cy="2200830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83" cy="2202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22" w:rsidRDefault="00305822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4DCF" w:rsidRDefault="00744DCF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3882" w:rsidRDefault="00744DCF" w:rsidP="00E95CB5">
      <w:pPr>
        <w:tabs>
          <w:tab w:val="left" w:pos="993"/>
          <w:tab w:val="left" w:pos="38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3882">
        <w:rPr>
          <w:rFonts w:ascii="Times New Roman" w:hAnsi="Times New Roman" w:cs="Times New Roman"/>
          <w:b/>
          <w:sz w:val="28"/>
          <w:szCs w:val="28"/>
          <w:u w:val="single"/>
        </w:rPr>
        <w:t>Информационный блок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C3882">
        <w:rPr>
          <w:rFonts w:ascii="Times New Roman" w:hAnsi="Times New Roman" w:cs="Times New Roman"/>
          <w:sz w:val="28"/>
          <w:szCs w:val="28"/>
        </w:rPr>
        <w:t xml:space="preserve">  </w:t>
      </w:r>
      <w:r w:rsidR="002C3882" w:rsidRPr="00D463C8">
        <w:rPr>
          <w:rFonts w:ascii="Times New Roman" w:hAnsi="Times New Roman" w:cs="Times New Roman"/>
          <w:sz w:val="28"/>
          <w:szCs w:val="28"/>
        </w:rPr>
        <w:t xml:space="preserve"> в приемной расположены стенды, на которых  мы размещаем интересную и полезную информацию</w:t>
      </w:r>
      <w:r w:rsidR="008D77A8">
        <w:rPr>
          <w:rFonts w:ascii="Times New Roman" w:hAnsi="Times New Roman" w:cs="Times New Roman"/>
          <w:sz w:val="28"/>
          <w:szCs w:val="28"/>
        </w:rPr>
        <w:t xml:space="preserve"> для родителей </w:t>
      </w:r>
    </w:p>
    <w:p w:rsidR="008D77A8" w:rsidRDefault="008D77A8" w:rsidP="00E95CB5">
      <w:pPr>
        <w:tabs>
          <w:tab w:val="left" w:pos="993"/>
          <w:tab w:val="left" w:pos="382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77A8" w:rsidRDefault="008D77A8" w:rsidP="00E95CB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213AD" wp14:editId="64A9CC8E">
            <wp:extent cx="2854960" cy="2141220"/>
            <wp:effectExtent l="0" t="0" r="2540" b="0"/>
            <wp:docPr id="28" name="Рисунок 28" descr="C:\Users\user\Desktop\среда разв\IMG_20180122_11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реда разв\IMG_20180122_114132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115" cy="214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15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953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95553" wp14:editId="23EB4704">
            <wp:extent cx="2712719" cy="2141220"/>
            <wp:effectExtent l="0" t="0" r="0" b="0"/>
            <wp:docPr id="29" name="Рисунок 29" descr="C:\Users\user\Desktop\среда разв\IMG_20180122_11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реда разв\IMG_20180122_114146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70" cy="21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42" w:rsidRDefault="00D34A42" w:rsidP="00E95CB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3153" w:rsidRDefault="00953153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103395" wp14:editId="4C978769">
            <wp:extent cx="2468880" cy="2651760"/>
            <wp:effectExtent l="0" t="0" r="7620" b="0"/>
            <wp:docPr id="30" name="Рисунок 30" descr="C:\Users\user\Desktop\среда разв\IMG_20180122_11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реда разв\IMG_20180122_114155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36" cy="26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2AE65" wp14:editId="6F593E11">
            <wp:extent cx="2743200" cy="2647950"/>
            <wp:effectExtent l="0" t="0" r="0" b="0"/>
            <wp:docPr id="31" name="Рисунок 31" descr="C:\Users\user\Desktop\среда разв\IMG_20180122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реда разв\IMG_20180122_11421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679" cy="265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4DCF" w:rsidRPr="00D463C8" w:rsidRDefault="008D77A8" w:rsidP="00E95C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953153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44DCF" w:rsidRPr="00D463C8" w:rsidSect="00EE0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12F27"/>
    <w:multiLevelType w:val="hybridMultilevel"/>
    <w:tmpl w:val="30B29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18"/>
    <w:rsid w:val="0002324F"/>
    <w:rsid w:val="00023C15"/>
    <w:rsid w:val="00027114"/>
    <w:rsid w:val="00032B0E"/>
    <w:rsid w:val="00043C0D"/>
    <w:rsid w:val="00045754"/>
    <w:rsid w:val="00054B98"/>
    <w:rsid w:val="00060884"/>
    <w:rsid w:val="00064C1A"/>
    <w:rsid w:val="00086320"/>
    <w:rsid w:val="0009502D"/>
    <w:rsid w:val="000A19E2"/>
    <w:rsid w:val="00100A1E"/>
    <w:rsid w:val="00102181"/>
    <w:rsid w:val="00104309"/>
    <w:rsid w:val="00114EFB"/>
    <w:rsid w:val="001249DA"/>
    <w:rsid w:val="00142196"/>
    <w:rsid w:val="00151FC3"/>
    <w:rsid w:val="00162A60"/>
    <w:rsid w:val="001635B8"/>
    <w:rsid w:val="00170805"/>
    <w:rsid w:val="00175FF4"/>
    <w:rsid w:val="001A4822"/>
    <w:rsid w:val="001A6451"/>
    <w:rsid w:val="001D47A6"/>
    <w:rsid w:val="001F1774"/>
    <w:rsid w:val="0020080A"/>
    <w:rsid w:val="00275918"/>
    <w:rsid w:val="00285EFD"/>
    <w:rsid w:val="00297CB8"/>
    <w:rsid w:val="002A48A3"/>
    <w:rsid w:val="002A61BE"/>
    <w:rsid w:val="002C24E2"/>
    <w:rsid w:val="002C3882"/>
    <w:rsid w:val="002D1801"/>
    <w:rsid w:val="002D5B86"/>
    <w:rsid w:val="002E312F"/>
    <w:rsid w:val="002F38A3"/>
    <w:rsid w:val="003025F8"/>
    <w:rsid w:val="00305822"/>
    <w:rsid w:val="00331702"/>
    <w:rsid w:val="00335229"/>
    <w:rsid w:val="00341193"/>
    <w:rsid w:val="003555AE"/>
    <w:rsid w:val="00365A1B"/>
    <w:rsid w:val="00372C08"/>
    <w:rsid w:val="003A3727"/>
    <w:rsid w:val="003C6C1B"/>
    <w:rsid w:val="003D440E"/>
    <w:rsid w:val="003E4120"/>
    <w:rsid w:val="003E5F67"/>
    <w:rsid w:val="003F5B86"/>
    <w:rsid w:val="003F689A"/>
    <w:rsid w:val="004022C4"/>
    <w:rsid w:val="00404A19"/>
    <w:rsid w:val="00423031"/>
    <w:rsid w:val="00425FF7"/>
    <w:rsid w:val="004264E2"/>
    <w:rsid w:val="004279C9"/>
    <w:rsid w:val="00473073"/>
    <w:rsid w:val="00495262"/>
    <w:rsid w:val="004C56F7"/>
    <w:rsid w:val="004C60CC"/>
    <w:rsid w:val="004C6444"/>
    <w:rsid w:val="004E4D76"/>
    <w:rsid w:val="005224C6"/>
    <w:rsid w:val="005225C3"/>
    <w:rsid w:val="00541800"/>
    <w:rsid w:val="00554559"/>
    <w:rsid w:val="00557E2D"/>
    <w:rsid w:val="005639B7"/>
    <w:rsid w:val="00564CCB"/>
    <w:rsid w:val="00564D18"/>
    <w:rsid w:val="00581296"/>
    <w:rsid w:val="005B4C25"/>
    <w:rsid w:val="005C2164"/>
    <w:rsid w:val="005C44D2"/>
    <w:rsid w:val="005D4B51"/>
    <w:rsid w:val="00610AA5"/>
    <w:rsid w:val="0061450A"/>
    <w:rsid w:val="00616A8E"/>
    <w:rsid w:val="00617A2E"/>
    <w:rsid w:val="00620AEF"/>
    <w:rsid w:val="00672B1F"/>
    <w:rsid w:val="00690B29"/>
    <w:rsid w:val="006A23E1"/>
    <w:rsid w:val="006B38E7"/>
    <w:rsid w:val="006C5116"/>
    <w:rsid w:val="006D5309"/>
    <w:rsid w:val="00704F66"/>
    <w:rsid w:val="00731714"/>
    <w:rsid w:val="00744D96"/>
    <w:rsid w:val="00744DCF"/>
    <w:rsid w:val="00755ED4"/>
    <w:rsid w:val="00757B37"/>
    <w:rsid w:val="007872E1"/>
    <w:rsid w:val="007A0452"/>
    <w:rsid w:val="007B316F"/>
    <w:rsid w:val="007B339F"/>
    <w:rsid w:val="007B4BA0"/>
    <w:rsid w:val="007E7E77"/>
    <w:rsid w:val="007F0655"/>
    <w:rsid w:val="007F0F59"/>
    <w:rsid w:val="00802593"/>
    <w:rsid w:val="00806B86"/>
    <w:rsid w:val="00807849"/>
    <w:rsid w:val="0081015B"/>
    <w:rsid w:val="00822B2E"/>
    <w:rsid w:val="00822EC7"/>
    <w:rsid w:val="00830F4A"/>
    <w:rsid w:val="008338E6"/>
    <w:rsid w:val="00846C42"/>
    <w:rsid w:val="008500DC"/>
    <w:rsid w:val="0085549B"/>
    <w:rsid w:val="00893FD1"/>
    <w:rsid w:val="00897560"/>
    <w:rsid w:val="008A1699"/>
    <w:rsid w:val="008D576C"/>
    <w:rsid w:val="008D77A8"/>
    <w:rsid w:val="008E76F4"/>
    <w:rsid w:val="00903121"/>
    <w:rsid w:val="00930671"/>
    <w:rsid w:val="00953153"/>
    <w:rsid w:val="00957DBF"/>
    <w:rsid w:val="00962299"/>
    <w:rsid w:val="00965FFE"/>
    <w:rsid w:val="009766E5"/>
    <w:rsid w:val="0098124E"/>
    <w:rsid w:val="00982F6B"/>
    <w:rsid w:val="009A0DFB"/>
    <w:rsid w:val="009D400E"/>
    <w:rsid w:val="009E36D0"/>
    <w:rsid w:val="00A124FC"/>
    <w:rsid w:val="00A40EC0"/>
    <w:rsid w:val="00A42CE1"/>
    <w:rsid w:val="00A741C9"/>
    <w:rsid w:val="00AA5ABF"/>
    <w:rsid w:val="00AB4019"/>
    <w:rsid w:val="00AC7F5D"/>
    <w:rsid w:val="00AD20A5"/>
    <w:rsid w:val="00B05704"/>
    <w:rsid w:val="00B41862"/>
    <w:rsid w:val="00B65119"/>
    <w:rsid w:val="00B73807"/>
    <w:rsid w:val="00B772E2"/>
    <w:rsid w:val="00B9780D"/>
    <w:rsid w:val="00BB1FFD"/>
    <w:rsid w:val="00BF28D8"/>
    <w:rsid w:val="00C019DA"/>
    <w:rsid w:val="00C03D25"/>
    <w:rsid w:val="00C13843"/>
    <w:rsid w:val="00C335BD"/>
    <w:rsid w:val="00C3441E"/>
    <w:rsid w:val="00C43835"/>
    <w:rsid w:val="00C857B5"/>
    <w:rsid w:val="00C8768B"/>
    <w:rsid w:val="00C95591"/>
    <w:rsid w:val="00CB5A9A"/>
    <w:rsid w:val="00CB6776"/>
    <w:rsid w:val="00CC182A"/>
    <w:rsid w:val="00CC54CE"/>
    <w:rsid w:val="00CD1845"/>
    <w:rsid w:val="00CE51F8"/>
    <w:rsid w:val="00CF35F3"/>
    <w:rsid w:val="00D111FF"/>
    <w:rsid w:val="00D34A42"/>
    <w:rsid w:val="00D418B1"/>
    <w:rsid w:val="00D463C8"/>
    <w:rsid w:val="00D47F55"/>
    <w:rsid w:val="00D7672F"/>
    <w:rsid w:val="00D813C9"/>
    <w:rsid w:val="00DB64E8"/>
    <w:rsid w:val="00DD3E4E"/>
    <w:rsid w:val="00DD6B75"/>
    <w:rsid w:val="00E13D96"/>
    <w:rsid w:val="00E41B8B"/>
    <w:rsid w:val="00E452FA"/>
    <w:rsid w:val="00E6673A"/>
    <w:rsid w:val="00E74868"/>
    <w:rsid w:val="00E9146F"/>
    <w:rsid w:val="00E95CB5"/>
    <w:rsid w:val="00EA3CCB"/>
    <w:rsid w:val="00EC0777"/>
    <w:rsid w:val="00ED2C44"/>
    <w:rsid w:val="00EE020A"/>
    <w:rsid w:val="00F07C54"/>
    <w:rsid w:val="00F411C4"/>
    <w:rsid w:val="00F576EF"/>
    <w:rsid w:val="00F6123A"/>
    <w:rsid w:val="00F713E6"/>
    <w:rsid w:val="00F77C10"/>
    <w:rsid w:val="00F92B4C"/>
    <w:rsid w:val="00FA4654"/>
    <w:rsid w:val="00FA4E54"/>
    <w:rsid w:val="00FB159C"/>
    <w:rsid w:val="00FB1DE6"/>
    <w:rsid w:val="00FB5624"/>
    <w:rsid w:val="00FC5876"/>
    <w:rsid w:val="00FC6150"/>
    <w:rsid w:val="00FC7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14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1450A"/>
  </w:style>
  <w:style w:type="character" w:customStyle="1" w:styleId="c2">
    <w:name w:val="c2"/>
    <w:basedOn w:val="a0"/>
    <w:rsid w:val="00806B86"/>
  </w:style>
  <w:style w:type="paragraph" w:styleId="a3">
    <w:name w:val="List Paragraph"/>
    <w:basedOn w:val="a"/>
    <w:uiPriority w:val="34"/>
    <w:qFormat/>
    <w:rsid w:val="00170805"/>
    <w:pPr>
      <w:ind w:left="720"/>
      <w:contextualSpacing/>
    </w:pPr>
  </w:style>
  <w:style w:type="paragraph" w:customStyle="1" w:styleId="c3">
    <w:name w:val="c3"/>
    <w:basedOn w:val="a"/>
    <w:rsid w:val="0090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14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1450A"/>
  </w:style>
  <w:style w:type="character" w:customStyle="1" w:styleId="c2">
    <w:name w:val="c2"/>
    <w:basedOn w:val="a0"/>
    <w:rsid w:val="00806B86"/>
  </w:style>
  <w:style w:type="paragraph" w:styleId="a3">
    <w:name w:val="List Paragraph"/>
    <w:basedOn w:val="a"/>
    <w:uiPriority w:val="34"/>
    <w:qFormat/>
    <w:rsid w:val="00170805"/>
    <w:pPr>
      <w:ind w:left="720"/>
      <w:contextualSpacing/>
    </w:pPr>
  </w:style>
  <w:style w:type="paragraph" w:customStyle="1" w:styleId="c3">
    <w:name w:val="c3"/>
    <w:basedOn w:val="a"/>
    <w:rsid w:val="00903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3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3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Music</cp:lastModifiedBy>
  <cp:revision>8</cp:revision>
  <dcterms:created xsi:type="dcterms:W3CDTF">2018-01-21T08:21:00Z</dcterms:created>
  <dcterms:modified xsi:type="dcterms:W3CDTF">2018-01-25T02:37:00Z</dcterms:modified>
</cp:coreProperties>
</file>