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DE" w:rsidRDefault="0049505F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85C4E">
        <w:rPr>
          <w:rFonts w:ascii="Times New Roman" w:hAnsi="Times New Roman" w:cs="Times New Roman"/>
          <w:b/>
          <w:i/>
          <w:sz w:val="40"/>
          <w:szCs w:val="40"/>
        </w:rPr>
        <w:t>Организация развивающей среды в группе «Земляничка».</w:t>
      </w:r>
    </w:p>
    <w:p w:rsidR="00C85C4E" w:rsidRPr="00C85C4E" w:rsidRDefault="00C85C4E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9505F" w:rsidRPr="00C85C4E" w:rsidRDefault="00224F29" w:rsidP="00C85C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развивающая среда нашей  группы организована с учетом требований </w:t>
      </w:r>
      <w:r w:rsidRPr="00C85C4E">
        <w:rPr>
          <w:rFonts w:ascii="Times New Roman" w:hAnsi="Times New Roman" w:cs="Times New Roman"/>
          <w:b/>
          <w:sz w:val="28"/>
          <w:szCs w:val="28"/>
        </w:rPr>
        <w:t>ФГОС</w:t>
      </w:r>
      <w:r w:rsidRPr="00C85C4E">
        <w:rPr>
          <w:rFonts w:ascii="Times New Roman" w:hAnsi="Times New Roman" w:cs="Times New Roman"/>
          <w:sz w:val="28"/>
          <w:szCs w:val="28"/>
        </w:rPr>
        <w:t xml:space="preserve"> и</w:t>
      </w:r>
      <w:r w:rsidR="00EF16AB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>построена таким образом, чтобы дать возможность наиболее эффективно развивать индивидуальность  каждого ребенка с учетом его склонностей, интересов, уровня активности.</w:t>
      </w:r>
      <w:r w:rsidR="00C75193" w:rsidRPr="00C85C4E">
        <w:rPr>
          <w:rFonts w:ascii="Times New Roman" w:hAnsi="Times New Roman" w:cs="Times New Roman"/>
          <w:sz w:val="28"/>
          <w:szCs w:val="28"/>
        </w:rPr>
        <w:t xml:space="preserve"> Здесь прослеживаются все образовательные области:</w:t>
      </w:r>
    </w:p>
    <w:p w:rsidR="00C75193" w:rsidRPr="00C85C4E" w:rsidRDefault="00EF16AB" w:rsidP="00C85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1.С</w:t>
      </w:r>
      <w:r w:rsidR="00C75193" w:rsidRPr="00C85C4E">
        <w:rPr>
          <w:rFonts w:ascii="Times New Roman" w:hAnsi="Times New Roman" w:cs="Times New Roman"/>
          <w:b/>
          <w:sz w:val="28"/>
          <w:szCs w:val="28"/>
        </w:rPr>
        <w:t>оциально – коммуникативная,</w:t>
      </w:r>
    </w:p>
    <w:p w:rsidR="00C75193" w:rsidRPr="00C85C4E" w:rsidRDefault="00EF16AB" w:rsidP="00C85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2.П</w:t>
      </w:r>
      <w:r w:rsidR="00C75193" w:rsidRPr="00C85C4E">
        <w:rPr>
          <w:rFonts w:ascii="Times New Roman" w:hAnsi="Times New Roman" w:cs="Times New Roman"/>
          <w:b/>
          <w:sz w:val="28"/>
          <w:szCs w:val="28"/>
        </w:rPr>
        <w:t>ознавательная,</w:t>
      </w:r>
    </w:p>
    <w:p w:rsidR="00C75193" w:rsidRPr="00C85C4E" w:rsidRDefault="00EF16AB" w:rsidP="00C85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3.Р</w:t>
      </w:r>
      <w:r w:rsidR="00C75193" w:rsidRPr="00C85C4E">
        <w:rPr>
          <w:rFonts w:ascii="Times New Roman" w:hAnsi="Times New Roman" w:cs="Times New Roman"/>
          <w:b/>
          <w:sz w:val="28"/>
          <w:szCs w:val="28"/>
        </w:rPr>
        <w:t>ечевая,</w:t>
      </w:r>
    </w:p>
    <w:p w:rsidR="00C75193" w:rsidRPr="00C85C4E" w:rsidRDefault="00EF16AB" w:rsidP="00C85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4.Х</w:t>
      </w:r>
      <w:r w:rsidR="00C75193" w:rsidRPr="00C85C4E">
        <w:rPr>
          <w:rFonts w:ascii="Times New Roman" w:hAnsi="Times New Roman" w:cs="Times New Roman"/>
          <w:b/>
          <w:sz w:val="28"/>
          <w:szCs w:val="28"/>
        </w:rPr>
        <w:t>удожественно – эстетическая,</w:t>
      </w:r>
    </w:p>
    <w:p w:rsidR="00C75193" w:rsidRDefault="00EF16AB" w:rsidP="00C85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5.Ф</w:t>
      </w:r>
      <w:r w:rsidR="00C75193" w:rsidRPr="00C85C4E">
        <w:rPr>
          <w:rFonts w:ascii="Times New Roman" w:hAnsi="Times New Roman" w:cs="Times New Roman"/>
          <w:b/>
          <w:sz w:val="28"/>
          <w:szCs w:val="28"/>
        </w:rPr>
        <w:t>изическая.</w:t>
      </w:r>
    </w:p>
    <w:p w:rsidR="00C85C4E" w:rsidRPr="00C85C4E" w:rsidRDefault="00C85C4E" w:rsidP="00C85C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C75193" w:rsidRPr="00C85C4E">
        <w:rPr>
          <w:rFonts w:ascii="Times New Roman" w:hAnsi="Times New Roman" w:cs="Times New Roman"/>
          <w:sz w:val="28"/>
          <w:szCs w:val="28"/>
        </w:rPr>
        <w:t>среды</w:t>
      </w:r>
      <w:r w:rsidR="00A400F4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96911" w:rsidRPr="00C85C4E">
        <w:rPr>
          <w:rFonts w:ascii="Times New Roman" w:hAnsi="Times New Roman" w:cs="Times New Roman"/>
          <w:sz w:val="28"/>
          <w:szCs w:val="28"/>
        </w:rPr>
        <w:t xml:space="preserve"> создавалась с учетом  следующих</w:t>
      </w:r>
      <w:r w:rsidRPr="00C85C4E"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196911" w:rsidRPr="00C85C4E">
        <w:rPr>
          <w:rFonts w:ascii="Times New Roman" w:hAnsi="Times New Roman" w:cs="Times New Roman"/>
          <w:sz w:val="28"/>
          <w:szCs w:val="28"/>
        </w:rPr>
        <w:t>пов</w:t>
      </w:r>
      <w:r w:rsidRPr="00C85C4E">
        <w:rPr>
          <w:rFonts w:ascii="Times New Roman" w:hAnsi="Times New Roman" w:cs="Times New Roman"/>
          <w:sz w:val="28"/>
          <w:szCs w:val="28"/>
        </w:rPr>
        <w:t>:</w:t>
      </w:r>
      <w:r w:rsidR="004248EC" w:rsidRPr="00C85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F16AB" w:rsidRPr="00C85C4E">
        <w:rPr>
          <w:rFonts w:ascii="Times New Roman" w:hAnsi="Times New Roman" w:cs="Times New Roman"/>
          <w:sz w:val="28"/>
          <w:szCs w:val="28"/>
        </w:rPr>
        <w:t xml:space="preserve">   </w:t>
      </w:r>
      <w:r w:rsidR="00EF16AB" w:rsidRPr="00C85C4E">
        <w:rPr>
          <w:rFonts w:ascii="Times New Roman" w:hAnsi="Times New Roman" w:cs="Times New Roman"/>
          <w:b/>
          <w:sz w:val="28"/>
          <w:szCs w:val="28"/>
        </w:rPr>
        <w:t>Пр</w:t>
      </w: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инцип дистанции,</w:t>
      </w:r>
      <w:r w:rsidR="004248EC"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позиции при взаимодействии  </w:t>
      </w: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на организацию пространства для общения взрослого с ребёнком «г</w:t>
      </w:r>
      <w:r w:rsidR="009C58C3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в глаза», который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установлению оптимального контакта с детьми. Реализуется путём подбора мебели с учётом возраста детей </w:t>
      </w:r>
      <w:r w:rsidR="004A7759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ножки у столов,</w:t>
      </w:r>
      <w:r w:rsidR="004248EC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стулья, соответствующие росту детей,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банкетки</w:t>
      </w:r>
      <w:proofErr w:type="spellEnd"/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 на уровне глаз детей и др.).</w:t>
      </w:r>
    </w:p>
    <w:p w:rsidR="00C85C4E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активности,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возможности её проявления и формирования у детей и взрослых путём их участия в создании своего предметного окружения. Реализуется участием детей и взрослых в создании игр, атрибутов для театрализованной деятельности, сюжетно-ролевых игр, настольного театра.</w:t>
      </w:r>
    </w:p>
    <w:p w:rsidR="00C85C4E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стабильности –</w:t>
      </w:r>
      <w:r w:rsidR="004A7759"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динамичности</w:t>
      </w:r>
      <w:r w:rsidR="004A7759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создание условий для изменения и созидания окружающей среды в соответствии со вкусами, настроениями, меняющимися возможностями детей. Реализуется с помощью мобильности мебели, изменения уголков в соответствии с возрастом детей.</w:t>
      </w:r>
    </w:p>
    <w:p w:rsidR="005C5A76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комплексирования и гибкого зонирования,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другу.</w:t>
      </w:r>
    </w:p>
    <w:p w:rsidR="005C5A76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эмоциогенности</w:t>
      </w:r>
      <w:proofErr w:type="spellEnd"/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взрослого,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осуществляемый при оптимальном отборе стимулов по количеству и качеству.</w:t>
      </w:r>
    </w:p>
    <w:p w:rsidR="005C5A76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эстетической организации, 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привычных и неординарных элементов.</w:t>
      </w:r>
    </w:p>
    <w:p w:rsidR="005C5A76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открытости – закрытости. 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Среда готова к изменению, корректировке, развитию.</w:t>
      </w:r>
    </w:p>
    <w:p w:rsidR="004248EC" w:rsidRPr="00C85C4E" w:rsidRDefault="005C5A76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«половых и возрастных различий» 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женственности.</w:t>
      </w:r>
    </w:p>
    <w:p w:rsidR="005C5A76" w:rsidRDefault="00EF16AB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248EC" w:rsidRPr="00C85C4E">
        <w:rPr>
          <w:rFonts w:ascii="Times New Roman" w:hAnsi="Times New Roman" w:cs="Times New Roman"/>
          <w:sz w:val="28"/>
          <w:szCs w:val="28"/>
        </w:rPr>
        <w:t>Н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работа начинается утром со встречи детей в приемной, где находятся индивидуальные шкафчики детей. Здесь же расположен информационный уголок, консультации и советы родителям, уголок детского творчества.</w:t>
      </w:r>
    </w:p>
    <w:p w:rsidR="00323B7B" w:rsidRDefault="00323B7B" w:rsidP="00323B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81.25pt;height:325.5pt">
            <v:imagedata r:id="rId6" o:title="SAM_8470"/>
          </v:shape>
        </w:pict>
      </w:r>
    </w:p>
    <w:p w:rsidR="00323B7B" w:rsidRPr="00C85C4E" w:rsidRDefault="00323B7B" w:rsidP="00323B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48" w:rsidRDefault="00580D48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активности</w:t>
      </w:r>
      <w:r w:rsidR="00EF16AB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на основе интеграции содержания и видов деятельности по сле</w:t>
      </w:r>
      <w:r w:rsidR="004A7759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направлениям:</w:t>
      </w:r>
    </w:p>
    <w:p w:rsidR="00C85C4E" w:rsidRPr="00C85C4E" w:rsidRDefault="00C85C4E" w:rsidP="00C85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4E" w:rsidRPr="00C85C4E" w:rsidRDefault="00991F11" w:rsidP="00C85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="001A750F" w:rsidRPr="00C8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развитие.</w:t>
      </w:r>
    </w:p>
    <w:p w:rsidR="0023557B" w:rsidRPr="00C85C4E" w:rsidRDefault="0023557B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нравственно – патриотического воспитания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AB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государственной символикой родного города и России.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В нем находятся пособия, отражающие</w:t>
      </w:r>
    </w:p>
    <w:p w:rsidR="00C85C4E" w:rsidRDefault="0023557B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многонациональность нашей Родины,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иллюстрационный материал по ознакомлению детей с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климатич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>ескими зонами России. В уголок Р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края входит художественная литература по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краеведению, оформлен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папка </w:t>
      </w:r>
      <w:r w:rsidR="004E17D6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«Москва – столица нашей родины»,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«Мой город», «Моя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семья»</w:t>
      </w:r>
      <w:r w:rsidR="00902CEF" w:rsidRPr="00C85C4E">
        <w:rPr>
          <w:rFonts w:ascii="Times New Roman" w:hAnsi="Times New Roman" w:cs="Times New Roman"/>
          <w:color w:val="000000"/>
          <w:sz w:val="28"/>
          <w:szCs w:val="28"/>
        </w:rPr>
        <w:t>, «Мой детский сад».</w:t>
      </w:r>
    </w:p>
    <w:p w:rsid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 id="_x0000_i1025" type="#_x0000_t75" style="width:342.75pt;height:252pt">
            <v:imagedata r:id="rId7" o:title="SAM_8409"/>
          </v:shape>
        </w:pict>
      </w:r>
    </w:p>
    <w:p w:rsidR="00323B7B" w:rsidRP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4C7" w:rsidRPr="00C85C4E" w:rsidRDefault="00902CEF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конструированной деятельности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мастерская для конструирования, конструкторы  различных размеров и материалов, крупный</w:t>
      </w:r>
      <w:r w:rsidR="00820F71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 для обыгрывания напольных построек. Имеются атрибуты, изготовленные взрослыми </w:t>
      </w:r>
      <w:r w:rsidR="00820F71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детьми</w:t>
      </w:r>
      <w:r w:rsidR="00B244C7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центр, хоть и </w:t>
      </w:r>
    </w:p>
    <w:p w:rsidR="00902CEF" w:rsidRDefault="004A7759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в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одном месте и занимает немного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пространства, он достаточно мобилен. Практичность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его состоит в том, что</w:t>
      </w:r>
      <w:r w:rsidR="00820F71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F71" w:rsidRPr="00C85C4E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перемещаться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в любое место группы и организовывать данную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как с подгруппой детей, так и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индивидуально. Наши воспитанники самостоятельно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используют схемы и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модели построек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своих замыслов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. Центр дополнен мелкими игрушками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для обыгрывания. Мобильность позволяет детям разворачивать сюжет игры за его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пределами. Это позволяет нашим детям комфортно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C7" w:rsidRPr="00C85C4E">
        <w:rPr>
          <w:rFonts w:ascii="Times New Roman" w:hAnsi="Times New Roman" w:cs="Times New Roman"/>
          <w:color w:val="000000"/>
          <w:sz w:val="28"/>
          <w:szCs w:val="28"/>
        </w:rPr>
        <w:t>чувствовать себя в любом уголке группы.</w:t>
      </w:r>
    </w:p>
    <w:p w:rsidR="00C85C4E" w:rsidRP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366pt;height:250.5pt">
            <v:imagedata r:id="rId8" o:title="SAM_8165"/>
          </v:shape>
        </w:pict>
      </w:r>
    </w:p>
    <w:p w:rsidR="00574751" w:rsidRPr="00C85C4E" w:rsidRDefault="00CA6EDA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Центр экологии и экспериментов</w:t>
      </w:r>
      <w:r w:rsidR="00574751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экологическую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751" w:rsidRPr="00C85C4E">
        <w:rPr>
          <w:rFonts w:ascii="Times New Roman" w:hAnsi="Times New Roman" w:cs="Times New Roman"/>
          <w:color w:val="000000"/>
          <w:sz w:val="28"/>
          <w:szCs w:val="28"/>
        </w:rPr>
        <w:t>деятельность. Данный центр содержит в себе</w:t>
      </w:r>
    </w:p>
    <w:p w:rsidR="00574751" w:rsidRPr="00C85C4E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различные виды комнатных растений, на которых</w:t>
      </w:r>
    </w:p>
    <w:p w:rsidR="00574751" w:rsidRPr="00C85C4E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удобно демонстрировать видоизменения частей</w:t>
      </w:r>
    </w:p>
    <w:p w:rsidR="00574751" w:rsidRPr="00C85C4E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растения, инструменты по уходу за этими растениями:</w:t>
      </w:r>
    </w:p>
    <w:p w:rsidR="00574751" w:rsidRPr="00C85C4E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фартуки и нарукавники, палочки для рыхления,</w:t>
      </w:r>
    </w:p>
    <w:p w:rsidR="00574751" w:rsidRPr="00C85C4E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детские грабли и лопатки, пульверизатор, лейки и др.</w:t>
      </w:r>
    </w:p>
    <w:p w:rsidR="00574751" w:rsidRPr="00C85C4E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В холодный период года мы с детьми размещаем</w:t>
      </w:r>
    </w:p>
    <w:p w:rsidR="00323B7B" w:rsidRDefault="00574751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здесь огород</w:t>
      </w:r>
      <w:r w:rsidR="00820F71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на окне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. Помимо комнатных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растений, в данн</w:t>
      </w:r>
      <w:r w:rsidR="009C58C3" w:rsidRPr="00C85C4E">
        <w:rPr>
          <w:rFonts w:ascii="Times New Roman" w:hAnsi="Times New Roman" w:cs="Times New Roman"/>
          <w:color w:val="000000"/>
          <w:sz w:val="28"/>
          <w:szCs w:val="28"/>
        </w:rPr>
        <w:t>ом центре присутствуют раз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личные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дидактические игры экологической направленности,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серии картин типа «Времена года», «Животный и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растительный мир», коллекции природного материала,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8C3" w:rsidRPr="00C85C4E">
        <w:rPr>
          <w:rFonts w:ascii="Times New Roman" w:hAnsi="Times New Roman" w:cs="Times New Roman"/>
          <w:color w:val="000000"/>
          <w:sz w:val="28"/>
          <w:szCs w:val="28"/>
        </w:rPr>
        <w:t>муляжи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овощей и фруктов, насекомых и т. д. Важным</w:t>
      </w:r>
      <w:r w:rsidR="00303AFF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EDA" w:rsidRPr="00C85C4E">
        <w:rPr>
          <w:rFonts w:ascii="Times New Roman" w:hAnsi="Times New Roman" w:cs="Times New Roman"/>
          <w:sz w:val="28"/>
          <w:szCs w:val="28"/>
        </w:rPr>
        <w:t>с</w:t>
      </w:r>
      <w:r w:rsidR="009C58C3" w:rsidRPr="00C85C4E">
        <w:rPr>
          <w:rFonts w:ascii="Times New Roman" w:hAnsi="Times New Roman" w:cs="Times New Roman"/>
          <w:sz w:val="28"/>
          <w:szCs w:val="28"/>
        </w:rPr>
        <w:t>оставляющим уголка природы являю</w:t>
      </w:r>
      <w:r w:rsidR="00CA6EDA" w:rsidRPr="00C85C4E">
        <w:rPr>
          <w:rFonts w:ascii="Times New Roman" w:hAnsi="Times New Roman" w:cs="Times New Roman"/>
          <w:sz w:val="28"/>
          <w:szCs w:val="28"/>
        </w:rPr>
        <w:t xml:space="preserve">тся </w:t>
      </w:r>
      <w:r w:rsidR="008E7DC0" w:rsidRPr="00C85C4E">
        <w:rPr>
          <w:rFonts w:ascii="Times New Roman" w:hAnsi="Times New Roman" w:cs="Times New Roman"/>
          <w:sz w:val="28"/>
          <w:szCs w:val="28"/>
        </w:rPr>
        <w:t>календари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CA6EDA" w:rsidRPr="00C85C4E">
        <w:rPr>
          <w:rFonts w:ascii="Times New Roman" w:hAnsi="Times New Roman" w:cs="Times New Roman"/>
          <w:sz w:val="28"/>
          <w:szCs w:val="28"/>
        </w:rPr>
        <w:t>природы и погоды</w:t>
      </w:r>
      <w:r w:rsidR="00820F71" w:rsidRPr="00C85C4E">
        <w:rPr>
          <w:rFonts w:ascii="Times New Roman" w:hAnsi="Times New Roman" w:cs="Times New Roman"/>
          <w:sz w:val="28"/>
          <w:szCs w:val="28"/>
        </w:rPr>
        <w:t>,</w:t>
      </w:r>
      <w:r w:rsidR="00427EAE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820F71" w:rsidRPr="00C85C4E">
        <w:rPr>
          <w:rFonts w:ascii="Times New Roman" w:hAnsi="Times New Roman" w:cs="Times New Roman"/>
          <w:sz w:val="28"/>
          <w:szCs w:val="28"/>
        </w:rPr>
        <w:t xml:space="preserve">в том числе и сделанные </w:t>
      </w:r>
      <w:r w:rsidR="008E7DC0" w:rsidRPr="00C85C4E">
        <w:rPr>
          <w:rFonts w:ascii="Times New Roman" w:hAnsi="Times New Roman" w:cs="Times New Roman"/>
          <w:sz w:val="28"/>
          <w:szCs w:val="28"/>
        </w:rPr>
        <w:t>руками</w:t>
      </w:r>
      <w:r w:rsidR="00820F71" w:rsidRPr="00C85C4E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8E7DC0" w:rsidRPr="00C85C4E">
        <w:rPr>
          <w:rFonts w:ascii="Times New Roman" w:hAnsi="Times New Roman" w:cs="Times New Roman"/>
          <w:sz w:val="28"/>
          <w:szCs w:val="28"/>
        </w:rPr>
        <w:t>ей.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sz w:val="28"/>
          <w:szCs w:val="28"/>
        </w:rPr>
        <w:t>Для экспериментальной</w:t>
      </w:r>
      <w:r w:rsidR="00427EAE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sz w:val="28"/>
          <w:szCs w:val="28"/>
        </w:rPr>
        <w:t xml:space="preserve"> деятельности детей</w:t>
      </w:r>
      <w:r w:rsidR="00AD3359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5872DD" w:rsidRPr="00C85C4E">
        <w:rPr>
          <w:rFonts w:ascii="Times New Roman" w:hAnsi="Times New Roman" w:cs="Times New Roman"/>
          <w:sz w:val="28"/>
          <w:szCs w:val="28"/>
        </w:rPr>
        <w:t>в уголке есть  коллекции</w:t>
      </w:r>
      <w:r w:rsidR="00AD3359" w:rsidRPr="00C85C4E">
        <w:rPr>
          <w:rFonts w:ascii="Times New Roman" w:hAnsi="Times New Roman" w:cs="Times New Roman"/>
          <w:sz w:val="28"/>
          <w:szCs w:val="28"/>
        </w:rPr>
        <w:t xml:space="preserve"> кам</w:t>
      </w:r>
      <w:r w:rsidR="005872DD" w:rsidRPr="00C85C4E">
        <w:rPr>
          <w:rFonts w:ascii="Times New Roman" w:hAnsi="Times New Roman" w:cs="Times New Roman"/>
          <w:sz w:val="28"/>
          <w:szCs w:val="28"/>
        </w:rPr>
        <w:t>ней, минералов,  семян, круп</w:t>
      </w:r>
      <w:r w:rsidR="00AD3359" w:rsidRPr="00C85C4E">
        <w:rPr>
          <w:rFonts w:ascii="Times New Roman" w:hAnsi="Times New Roman" w:cs="Times New Roman"/>
          <w:sz w:val="28"/>
          <w:szCs w:val="28"/>
        </w:rPr>
        <w:t>. В нем находится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5872DD" w:rsidRPr="00C85C4E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AD3359" w:rsidRPr="00C85C4E">
        <w:rPr>
          <w:rFonts w:ascii="Times New Roman" w:hAnsi="Times New Roman" w:cs="Times New Roman"/>
          <w:sz w:val="28"/>
          <w:szCs w:val="28"/>
        </w:rPr>
        <w:t xml:space="preserve">для </w:t>
      </w:r>
      <w:r w:rsidR="005872DD" w:rsidRPr="00C85C4E">
        <w:rPr>
          <w:rFonts w:ascii="Times New Roman" w:hAnsi="Times New Roman" w:cs="Times New Roman"/>
          <w:sz w:val="28"/>
          <w:szCs w:val="28"/>
        </w:rPr>
        <w:t>опытов</w:t>
      </w:r>
      <w:r w:rsidR="00AD3359" w:rsidRPr="00C85C4E">
        <w:rPr>
          <w:rFonts w:ascii="Times New Roman" w:hAnsi="Times New Roman" w:cs="Times New Roman"/>
          <w:sz w:val="28"/>
          <w:szCs w:val="28"/>
        </w:rPr>
        <w:t>: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>лупы, микроскопы, мензурки, колбы, мерные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>стаканчики, лейки, песочные часы и т. д. В процессе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>экспериментальной деятельности по выращиванию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>растений ведутся дневники наблюдений, в которых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>воспитатель фиксирует сделанные детьми выводы по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AD3359" w:rsidRPr="00C85C4E">
        <w:rPr>
          <w:rFonts w:ascii="Times New Roman" w:hAnsi="Times New Roman" w:cs="Times New Roman"/>
          <w:sz w:val="28"/>
          <w:szCs w:val="28"/>
        </w:rPr>
        <w:t>результатам ежедневного наблюдения</w:t>
      </w:r>
      <w:r w:rsidR="005872DD" w:rsidRPr="00C85C4E">
        <w:rPr>
          <w:rFonts w:ascii="Times New Roman" w:hAnsi="Times New Roman" w:cs="Times New Roman"/>
          <w:sz w:val="28"/>
          <w:szCs w:val="28"/>
        </w:rPr>
        <w:t xml:space="preserve"> за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5872DD" w:rsidRPr="00C85C4E">
        <w:rPr>
          <w:rFonts w:ascii="Times New Roman" w:hAnsi="Times New Roman" w:cs="Times New Roman"/>
          <w:sz w:val="28"/>
          <w:szCs w:val="28"/>
        </w:rPr>
        <w:t>ростками.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C4E" w:rsidRDefault="00303AFF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57.75pt;height:252pt">
            <v:imagedata r:id="rId9" o:title="SAM_8162"/>
          </v:shape>
        </w:pict>
      </w:r>
    </w:p>
    <w:p w:rsidR="00323B7B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6570" w:rsidRPr="00C85C4E" w:rsidRDefault="00C85C4E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668" w:rsidRPr="00C85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 математики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имеет важные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функции. 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В данном центре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располагаются нормативно — знаковый материал: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магнитная доска, наборы карточек на сопоставление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цифры и количества, наборы кубиков с цифрами и</w:t>
      </w:r>
      <w:r w:rsidR="00EF16AB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числовыми фигурами,</w:t>
      </w:r>
      <w:r w:rsidR="00A1026D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представлены различные</w:t>
      </w:r>
      <w:r w:rsidR="00A1026D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>виды мозаик</w:t>
      </w:r>
      <w:r w:rsidR="002D4668" w:rsidRPr="00C85C4E">
        <w:rPr>
          <w:rFonts w:ascii="Times New Roman" w:hAnsi="Times New Roman" w:cs="Times New Roman"/>
          <w:color w:val="000000"/>
          <w:sz w:val="28"/>
          <w:szCs w:val="28"/>
        </w:rPr>
        <w:t>, карточки с цифрами, цифровое лото.</w:t>
      </w:r>
      <w:r w:rsidR="00746464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570" w:rsidRPr="00C85C4E">
        <w:rPr>
          <w:rFonts w:ascii="Times New Roman" w:hAnsi="Times New Roman" w:cs="Times New Roman"/>
          <w:sz w:val="28"/>
          <w:szCs w:val="28"/>
        </w:rPr>
        <w:t xml:space="preserve">При выборе игр предпочтение </w:t>
      </w:r>
      <w:r w:rsidR="00196570" w:rsidRPr="00C85C4E">
        <w:rPr>
          <w:rFonts w:ascii="Times New Roman" w:hAnsi="Times New Roman" w:cs="Times New Roman"/>
          <w:sz w:val="28"/>
          <w:szCs w:val="28"/>
        </w:rPr>
        <w:lastRenderedPageBreak/>
        <w:t>отдавалось  таким играм, которые стимулируют развитие математических интересов детей.</w:t>
      </w:r>
    </w:p>
    <w:p w:rsidR="00196570" w:rsidRPr="00C85C4E" w:rsidRDefault="0019657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Центр решает следующие</w:t>
      </w:r>
      <w:r w:rsidR="00EF16AB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>задачи:</w:t>
      </w:r>
    </w:p>
    <w:p w:rsidR="00C85C4E" w:rsidRDefault="00196570" w:rsidP="00C8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целенаправленное формирование у детей</w:t>
      </w:r>
      <w:r w:rsidR="002B7DC1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>интереса к элементарной математической</w:t>
      </w:r>
      <w:r w:rsidR="002B7DC1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96570" w:rsidRPr="00C85C4E" w:rsidRDefault="00196570" w:rsidP="00C85C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воспитание у детей потребности занимать свое</w:t>
      </w:r>
    </w:p>
    <w:p w:rsidR="00196570" w:rsidRPr="00C85C4E" w:rsidRDefault="0019657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свободное время </w:t>
      </w:r>
      <w:r w:rsidR="00483E08" w:rsidRPr="00C85C4E">
        <w:rPr>
          <w:rFonts w:ascii="Times New Roman" w:hAnsi="Times New Roman" w:cs="Times New Roman"/>
          <w:sz w:val="28"/>
          <w:szCs w:val="28"/>
        </w:rPr>
        <w:t xml:space="preserve">играми </w:t>
      </w:r>
      <w:r w:rsidRPr="00C85C4E">
        <w:rPr>
          <w:rFonts w:ascii="Times New Roman" w:hAnsi="Times New Roman" w:cs="Times New Roman"/>
          <w:sz w:val="28"/>
          <w:szCs w:val="28"/>
        </w:rPr>
        <w:t>не только интересными, но и</w:t>
      </w:r>
    </w:p>
    <w:p w:rsidR="00C85C4E" w:rsidRDefault="0019657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85C4E">
        <w:rPr>
          <w:rFonts w:ascii="Times New Roman" w:hAnsi="Times New Roman" w:cs="Times New Roman"/>
          <w:sz w:val="28"/>
          <w:szCs w:val="28"/>
        </w:rPr>
        <w:t>требующими</w:t>
      </w:r>
      <w:proofErr w:type="gramEnd"/>
      <w:r w:rsidRPr="00C85C4E">
        <w:rPr>
          <w:rFonts w:ascii="Times New Roman" w:hAnsi="Times New Roman" w:cs="Times New Roman"/>
          <w:sz w:val="28"/>
          <w:szCs w:val="28"/>
        </w:rPr>
        <w:t xml:space="preserve"> умственного напряжения,</w:t>
      </w:r>
      <w:r w:rsidR="00303AFF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83E08" w:rsidRPr="00C85C4E">
        <w:rPr>
          <w:rFonts w:ascii="Times New Roman" w:hAnsi="Times New Roman" w:cs="Times New Roman"/>
          <w:sz w:val="28"/>
          <w:szCs w:val="28"/>
        </w:rPr>
        <w:t>интеллектуального усилия</w:t>
      </w:r>
      <w:r w:rsidRPr="00C85C4E">
        <w:rPr>
          <w:rFonts w:ascii="Times New Roman" w:hAnsi="Times New Roman" w:cs="Times New Roman"/>
          <w:sz w:val="28"/>
          <w:szCs w:val="28"/>
        </w:rPr>
        <w:t>.</w:t>
      </w:r>
    </w:p>
    <w:p w:rsidR="00302F2A" w:rsidRDefault="00303AFF" w:rsidP="00C8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83E08" w:rsidRPr="00C85C4E">
        <w:rPr>
          <w:rFonts w:ascii="Times New Roman" w:hAnsi="Times New Roman" w:cs="Times New Roman"/>
          <w:sz w:val="28"/>
          <w:szCs w:val="28"/>
        </w:rPr>
        <w:t>В данном центре есть</w:t>
      </w:r>
      <w:r w:rsidR="00196570" w:rsidRPr="00C85C4E">
        <w:rPr>
          <w:rFonts w:ascii="Times New Roman" w:hAnsi="Times New Roman" w:cs="Times New Roman"/>
          <w:sz w:val="28"/>
          <w:szCs w:val="28"/>
        </w:rPr>
        <w:t xml:space="preserve"> разнообразный</w:t>
      </w:r>
      <w:r w:rsid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83E08" w:rsidRPr="00C85C4E">
        <w:rPr>
          <w:rFonts w:ascii="Times New Roman" w:hAnsi="Times New Roman" w:cs="Times New Roman"/>
          <w:sz w:val="28"/>
          <w:szCs w:val="28"/>
        </w:rPr>
        <w:t>занимательный материал для того</w:t>
      </w:r>
      <w:r w:rsidR="00196570" w:rsidRPr="00C85C4E">
        <w:rPr>
          <w:rFonts w:ascii="Times New Roman" w:hAnsi="Times New Roman" w:cs="Times New Roman"/>
          <w:sz w:val="28"/>
          <w:szCs w:val="28"/>
        </w:rPr>
        <w:t xml:space="preserve">, чтобы каждый </w:t>
      </w:r>
      <w:r w:rsidRPr="00C85C4E">
        <w:rPr>
          <w:rFonts w:ascii="Times New Roman" w:hAnsi="Times New Roman" w:cs="Times New Roman"/>
          <w:sz w:val="28"/>
          <w:szCs w:val="28"/>
        </w:rPr>
        <w:t>ребенок</w:t>
      </w:r>
      <w:r w:rsidR="00196570" w:rsidRPr="00C85C4E">
        <w:rPr>
          <w:rFonts w:ascii="Times New Roman" w:hAnsi="Times New Roman" w:cs="Times New Roman"/>
          <w:sz w:val="28"/>
          <w:szCs w:val="28"/>
        </w:rPr>
        <w:t xml:space="preserve"> смог выбрать для себя игру по интересам.</w:t>
      </w:r>
    </w:p>
    <w:p w:rsidR="00C85C4E" w:rsidRPr="00C85C4E" w:rsidRDefault="00C85C4E" w:rsidP="00C8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4E" w:rsidRDefault="00302F2A" w:rsidP="00C85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r w:rsidR="006A5BCB"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развитие.</w:t>
      </w:r>
    </w:p>
    <w:p w:rsidR="00CB7B4A" w:rsidRDefault="00C038BF" w:rsidP="00C85C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Центр книги и социально – эмоционального развития.</w:t>
      </w:r>
      <w:r w:rsidR="00A1026D" w:rsidRPr="00C8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7EAE" w:rsidRPr="00C85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книжного уголка</w:t>
      </w:r>
      <w:r w:rsidR="002D4668" w:rsidRPr="00C85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="00537542" w:rsidRPr="00C85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ответствует </w:t>
      </w:r>
      <w:r w:rsidR="00EA5AB3" w:rsidRPr="00C85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41E4B" w:rsidRPr="00C85C4E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EA5AB3" w:rsidRPr="00C85C4E">
        <w:rPr>
          <w:rFonts w:ascii="Times New Roman" w:hAnsi="Times New Roman" w:cs="Times New Roman"/>
          <w:sz w:val="28"/>
          <w:szCs w:val="28"/>
        </w:rPr>
        <w:t>п</w:t>
      </w:r>
      <w:r w:rsidR="00C41E4B" w:rsidRPr="00C85C4E">
        <w:rPr>
          <w:rFonts w:ascii="Times New Roman" w:hAnsi="Times New Roman" w:cs="Times New Roman"/>
          <w:sz w:val="28"/>
          <w:szCs w:val="28"/>
        </w:rPr>
        <w:t>рограмме</w:t>
      </w:r>
      <w:r w:rsidRPr="00C85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среднего возраста</w:t>
      </w:r>
      <w:r w:rsidR="00427EAE" w:rsidRPr="00C85C4E"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 w:rsidR="00C41E4B" w:rsidRPr="00C85C4E">
        <w:rPr>
          <w:rFonts w:ascii="Times New Roman" w:hAnsi="Times New Roman" w:cs="Times New Roman"/>
          <w:sz w:val="28"/>
          <w:szCs w:val="28"/>
        </w:rPr>
        <w:t>.</w:t>
      </w:r>
      <w:r w:rsidR="00427EAE" w:rsidRPr="00C85C4E">
        <w:rPr>
          <w:rFonts w:ascii="Times New Roman" w:hAnsi="Times New Roman" w:cs="Times New Roman"/>
          <w:sz w:val="28"/>
          <w:szCs w:val="28"/>
        </w:rPr>
        <w:t xml:space="preserve"> Главный принцип подбора книг – минимум текста – максимум иллюстраций.</w:t>
      </w:r>
      <w:r w:rsidR="00A1026D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27EAE" w:rsidRPr="00C85C4E">
        <w:rPr>
          <w:rFonts w:ascii="Times New Roman" w:hAnsi="Times New Roman" w:cs="Times New Roman"/>
          <w:sz w:val="28"/>
          <w:szCs w:val="28"/>
        </w:rPr>
        <w:t>В книжном уголке ИМЕЮТСЯ фотографии писателей, с</w:t>
      </w:r>
      <w:r w:rsidR="00A1026D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27EAE" w:rsidRPr="00C85C4E">
        <w:rPr>
          <w:rFonts w:ascii="Times New Roman" w:hAnsi="Times New Roman" w:cs="Times New Roman"/>
          <w:sz w:val="28"/>
          <w:szCs w:val="28"/>
        </w:rPr>
        <w:t>творчеством которых дети знакомятся</w:t>
      </w:r>
      <w:r w:rsidR="009C58C3" w:rsidRPr="00C85C4E">
        <w:rPr>
          <w:rFonts w:ascii="Times New Roman" w:hAnsi="Times New Roman" w:cs="Times New Roman"/>
          <w:sz w:val="28"/>
          <w:szCs w:val="28"/>
        </w:rPr>
        <w:t xml:space="preserve">, </w:t>
      </w:r>
      <w:r w:rsidR="00427EAE" w:rsidRPr="00C85C4E">
        <w:rPr>
          <w:rFonts w:ascii="Times New Roman" w:hAnsi="Times New Roman" w:cs="Times New Roman"/>
          <w:sz w:val="28"/>
          <w:szCs w:val="28"/>
        </w:rPr>
        <w:t>их</w:t>
      </w:r>
      <w:r w:rsidR="00A1026D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427EAE" w:rsidRPr="00C85C4E">
        <w:rPr>
          <w:rFonts w:ascii="Times New Roman" w:hAnsi="Times New Roman" w:cs="Times New Roman"/>
          <w:sz w:val="28"/>
          <w:szCs w:val="28"/>
        </w:rPr>
        <w:t>литературные произведения</w:t>
      </w:r>
      <w:r w:rsidRPr="00C85C4E">
        <w:rPr>
          <w:rFonts w:ascii="Times New Roman" w:hAnsi="Times New Roman" w:cs="Times New Roman"/>
          <w:sz w:val="28"/>
          <w:szCs w:val="28"/>
        </w:rPr>
        <w:t xml:space="preserve">. Содержание центра меняется 1 -2 раза в месяц. Также в этом уголке находятся альбомы с </w:t>
      </w:r>
      <w:r w:rsidR="00302F2A" w:rsidRPr="00C85C4E">
        <w:rPr>
          <w:rFonts w:ascii="Times New Roman" w:hAnsi="Times New Roman" w:cs="Times New Roman"/>
          <w:sz w:val="28"/>
          <w:szCs w:val="28"/>
        </w:rPr>
        <w:t>фотографиями из жизни группы и домашние фотографии детей.</w:t>
      </w:r>
    </w:p>
    <w:p w:rsidR="00323B7B" w:rsidRDefault="00323B7B" w:rsidP="00C85C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C4E" w:rsidRDefault="00323B7B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51.75pt;height:252pt">
            <v:imagedata r:id="rId10" o:title="SAM_8412"/>
          </v:shape>
        </w:pict>
      </w:r>
    </w:p>
    <w:p w:rsidR="00323B7B" w:rsidRPr="00C85C4E" w:rsidRDefault="00323B7B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4668" w:rsidRDefault="00CB7B4A" w:rsidP="00C85C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 </w:t>
      </w:r>
      <w:r w:rsidRPr="00C85C4E">
        <w:rPr>
          <w:rFonts w:ascii="Times New Roman" w:hAnsi="Times New Roman" w:cs="Times New Roman"/>
          <w:b/>
          <w:sz w:val="28"/>
          <w:szCs w:val="28"/>
        </w:rPr>
        <w:t>центре</w:t>
      </w:r>
      <w:r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2D4668" w:rsidRPr="00C85C4E">
        <w:rPr>
          <w:rFonts w:ascii="Times New Roman" w:hAnsi="Times New Roman" w:cs="Times New Roman"/>
          <w:b/>
          <w:sz w:val="28"/>
          <w:szCs w:val="28"/>
        </w:rPr>
        <w:t>грамотности</w:t>
      </w:r>
      <w:r w:rsidRPr="00C85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>находятся дидактические игры на развитие речи</w:t>
      </w:r>
      <w:r w:rsidR="0015586E" w:rsidRPr="00C85C4E">
        <w:rPr>
          <w:rFonts w:ascii="Times New Roman" w:hAnsi="Times New Roman" w:cs="Times New Roman"/>
          <w:sz w:val="28"/>
          <w:szCs w:val="28"/>
        </w:rPr>
        <w:t>:</w:t>
      </w:r>
      <w:r w:rsidRPr="00C85C4E">
        <w:rPr>
          <w:rFonts w:ascii="Times New Roman" w:hAnsi="Times New Roman" w:cs="Times New Roman"/>
          <w:sz w:val="28"/>
          <w:szCs w:val="28"/>
        </w:rPr>
        <w:t xml:space="preserve"> наборы парных картинок на соотнесение, разрезные сюжетные картинки</w:t>
      </w:r>
      <w:r w:rsidR="0015586E" w:rsidRPr="00C85C4E">
        <w:rPr>
          <w:rFonts w:ascii="Times New Roman" w:hAnsi="Times New Roman" w:cs="Times New Roman"/>
          <w:sz w:val="28"/>
          <w:szCs w:val="28"/>
        </w:rPr>
        <w:t>, серии картинок для установления последовательности событий, наборы кубиков с буквами</w:t>
      </w:r>
      <w:r w:rsidR="00792862" w:rsidRPr="00C85C4E">
        <w:rPr>
          <w:rFonts w:ascii="Times New Roman" w:hAnsi="Times New Roman" w:cs="Times New Roman"/>
          <w:sz w:val="28"/>
          <w:szCs w:val="28"/>
        </w:rPr>
        <w:t>. Д</w:t>
      </w:r>
      <w:r w:rsidR="0015586E" w:rsidRPr="00C85C4E">
        <w:rPr>
          <w:rFonts w:ascii="Times New Roman" w:hAnsi="Times New Roman" w:cs="Times New Roman"/>
          <w:sz w:val="28"/>
          <w:szCs w:val="28"/>
        </w:rPr>
        <w:t xml:space="preserve">остаточно широкий выбор игр </w:t>
      </w:r>
      <w:r w:rsidR="004248EC" w:rsidRPr="00C85C4E">
        <w:rPr>
          <w:rFonts w:ascii="Times New Roman" w:hAnsi="Times New Roman" w:cs="Times New Roman"/>
          <w:sz w:val="28"/>
          <w:szCs w:val="28"/>
        </w:rPr>
        <w:t>на развитие мелкой моторики рук, такти</w:t>
      </w:r>
      <w:r w:rsidR="00792862" w:rsidRPr="00C85C4E">
        <w:rPr>
          <w:rFonts w:ascii="Times New Roman" w:hAnsi="Times New Roman" w:cs="Times New Roman"/>
          <w:sz w:val="28"/>
          <w:szCs w:val="28"/>
        </w:rPr>
        <w:t>льных ощущений. Здесь дети учатся</w:t>
      </w:r>
      <w:r w:rsidR="004248EC" w:rsidRPr="00C85C4E">
        <w:rPr>
          <w:rFonts w:ascii="Times New Roman" w:hAnsi="Times New Roman" w:cs="Times New Roman"/>
          <w:sz w:val="28"/>
          <w:szCs w:val="28"/>
        </w:rPr>
        <w:t xml:space="preserve"> застегивать пуг</w:t>
      </w:r>
      <w:r w:rsidR="00AC6798" w:rsidRPr="00C85C4E">
        <w:rPr>
          <w:rFonts w:ascii="Times New Roman" w:hAnsi="Times New Roman" w:cs="Times New Roman"/>
          <w:sz w:val="28"/>
          <w:szCs w:val="28"/>
        </w:rPr>
        <w:t>овицы, завязывать ленты и шнурки.</w:t>
      </w:r>
    </w:p>
    <w:p w:rsidR="00C85C4E" w:rsidRDefault="00323B7B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330.75pt;height:252pt">
            <v:imagedata r:id="rId11" o:title="SAM_8166"/>
          </v:shape>
        </w:pict>
      </w:r>
    </w:p>
    <w:p w:rsidR="00C85C4E" w:rsidRPr="00C85C4E" w:rsidRDefault="00C85C4E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6798" w:rsidRPr="00C85C4E" w:rsidRDefault="00AC6798" w:rsidP="00C85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Направление: Физическое развитие.</w:t>
      </w:r>
    </w:p>
    <w:p w:rsidR="00792862" w:rsidRDefault="00792862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 </w:t>
      </w:r>
      <w:r w:rsidR="004C10D0" w:rsidRPr="00C85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здоровья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содержит в себе</w:t>
      </w:r>
      <w:r w:rsidR="004C10D0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как традиционное физкультурное оборудование, так нетрадиционное (нестандартное), изготовленное</w:t>
      </w:r>
      <w:r w:rsidR="004C10D0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руками педагогов и родителей</w:t>
      </w:r>
      <w:r w:rsidR="00826F11" w:rsidRPr="00C85C4E">
        <w:rPr>
          <w:rFonts w:ascii="Times New Roman" w:hAnsi="Times New Roman" w:cs="Times New Roman"/>
          <w:color w:val="000000"/>
          <w:sz w:val="28"/>
          <w:szCs w:val="28"/>
        </w:rPr>
        <w:t>, например, коврики для массажа ступней ног, игра «Покажи животное», пособия на развитие дыхания.</w:t>
      </w:r>
      <w:r w:rsidR="00AC6798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F11" w:rsidRPr="00C85C4E">
        <w:rPr>
          <w:rFonts w:ascii="Times New Roman" w:hAnsi="Times New Roman" w:cs="Times New Roman"/>
          <w:color w:val="000000"/>
          <w:sz w:val="28"/>
          <w:szCs w:val="28"/>
        </w:rPr>
        <w:t>Атрибуты для подвижных игр</w:t>
      </w:r>
      <w:r w:rsidR="00AC6798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– необходимое дополнение двигательного центра.</w:t>
      </w:r>
      <w:r w:rsidR="00826F11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Данное оборудование</w:t>
      </w:r>
      <w:r w:rsidR="004C10D0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направлено на развитие физических качеств детей —</w:t>
      </w:r>
      <w:r w:rsidR="004C10D0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ловкости, меткости, глазомера, быстроты реакции,</w:t>
      </w:r>
      <w:r w:rsidR="004C10D0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силовых качеств.</w:t>
      </w:r>
      <w:r w:rsidR="00826F11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Предметное наполнение уголка применяется в играх в группе и на улице, индивидуальной двигательной и свободной деятельности детей.</w:t>
      </w:r>
    </w:p>
    <w:p w:rsidR="00323B7B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30" type="#_x0000_t75" style="width:5in;height:252pt">
            <v:imagedata r:id="rId12" o:title="SAM_8180"/>
          </v:shape>
        </w:pict>
      </w:r>
    </w:p>
    <w:p w:rsidR="00323B7B" w:rsidRP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BD1" w:rsidRPr="00C85C4E" w:rsidRDefault="00601BD1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Направление: Художественно – эстетическое развитие.</w:t>
      </w:r>
    </w:p>
    <w:p w:rsidR="00EF16AB" w:rsidRDefault="008A3286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Центр творчества</w:t>
      </w:r>
      <w:r w:rsidRPr="00C85C4E">
        <w:rPr>
          <w:rFonts w:ascii="Times New Roman" w:hAnsi="Times New Roman" w:cs="Times New Roman"/>
          <w:sz w:val="28"/>
          <w:szCs w:val="28"/>
        </w:rPr>
        <w:t xml:space="preserve">. </w:t>
      </w:r>
      <w:r w:rsidR="00601BD1" w:rsidRPr="00C85C4E">
        <w:rPr>
          <w:rFonts w:ascii="Times New Roman" w:hAnsi="Times New Roman" w:cs="Times New Roman"/>
          <w:sz w:val="28"/>
          <w:szCs w:val="28"/>
        </w:rPr>
        <w:t xml:space="preserve">В </w:t>
      </w:r>
      <w:r w:rsidR="00531E33" w:rsidRPr="00C85C4E">
        <w:rPr>
          <w:rFonts w:ascii="Times New Roman" w:hAnsi="Times New Roman" w:cs="Times New Roman"/>
          <w:sz w:val="28"/>
          <w:szCs w:val="28"/>
        </w:rPr>
        <w:t>этом</w:t>
      </w:r>
      <w:r w:rsidR="00601BD1" w:rsidRPr="00C85C4E">
        <w:rPr>
          <w:rFonts w:ascii="Times New Roman" w:hAnsi="Times New Roman" w:cs="Times New Roman"/>
          <w:sz w:val="28"/>
          <w:szCs w:val="28"/>
        </w:rPr>
        <w:t xml:space="preserve"> центре находится материал и оборудование</w:t>
      </w:r>
      <w:r w:rsidR="00531E33" w:rsidRPr="00C85C4E">
        <w:rPr>
          <w:rFonts w:ascii="Times New Roman" w:hAnsi="Times New Roman" w:cs="Times New Roman"/>
          <w:sz w:val="28"/>
          <w:szCs w:val="28"/>
        </w:rPr>
        <w:t xml:space="preserve"> необходимое для</w:t>
      </w:r>
      <w:r w:rsidR="00601BD1" w:rsidRPr="00C85C4E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деятельности: рисования, лепки и аппликации</w:t>
      </w:r>
      <w:r w:rsidR="00531E33" w:rsidRPr="00C85C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C4E">
        <w:rPr>
          <w:rFonts w:ascii="Times New Roman" w:hAnsi="Times New Roman" w:cs="Times New Roman"/>
          <w:sz w:val="28"/>
          <w:szCs w:val="28"/>
        </w:rPr>
        <w:t>Раскраски, ц</w:t>
      </w:r>
      <w:r w:rsidR="00601BD1" w:rsidRPr="00C85C4E">
        <w:rPr>
          <w:rFonts w:ascii="Times New Roman" w:hAnsi="Times New Roman" w:cs="Times New Roman"/>
          <w:sz w:val="28"/>
          <w:szCs w:val="28"/>
        </w:rPr>
        <w:t>ветная бумага, трафареты, картон, краски, кисти, клей, карандаши, салфетки, ножницы, пластилин</w:t>
      </w:r>
      <w:r w:rsidR="00531E33" w:rsidRPr="00C85C4E">
        <w:rPr>
          <w:rFonts w:ascii="Times New Roman" w:hAnsi="Times New Roman" w:cs="Times New Roman"/>
          <w:sz w:val="28"/>
          <w:szCs w:val="28"/>
        </w:rPr>
        <w:t xml:space="preserve"> – все в распоряжении детей.</w:t>
      </w:r>
      <w:proofErr w:type="gramEnd"/>
      <w:r w:rsidR="00531E33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601BD1" w:rsidRPr="00C85C4E">
        <w:rPr>
          <w:rFonts w:ascii="Times New Roman" w:hAnsi="Times New Roman" w:cs="Times New Roman"/>
          <w:sz w:val="28"/>
          <w:szCs w:val="28"/>
        </w:rPr>
        <w:t>Большинство из перечисленных материалов</w:t>
      </w:r>
      <w:r w:rsidR="00531E33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601BD1" w:rsidRPr="00C85C4E">
        <w:rPr>
          <w:rFonts w:ascii="Times New Roman" w:hAnsi="Times New Roman" w:cs="Times New Roman"/>
          <w:sz w:val="28"/>
          <w:szCs w:val="28"/>
        </w:rPr>
        <w:t>помещается в специально отведенном шкафу. По</w:t>
      </w:r>
      <w:r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601BD1" w:rsidRPr="00C85C4E">
        <w:rPr>
          <w:rFonts w:ascii="Times New Roman" w:hAnsi="Times New Roman" w:cs="Times New Roman"/>
          <w:sz w:val="28"/>
          <w:szCs w:val="28"/>
        </w:rPr>
        <w:t>желанию ребенок может найти и воспользоваться</w:t>
      </w:r>
      <w:r w:rsidR="00531E33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601BD1" w:rsidRPr="00C85C4E">
        <w:rPr>
          <w:rFonts w:ascii="Times New Roman" w:hAnsi="Times New Roman" w:cs="Times New Roman"/>
          <w:sz w:val="28"/>
          <w:szCs w:val="28"/>
        </w:rPr>
        <w:t>необходимыми материалами</w:t>
      </w:r>
      <w:r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="00601BD1" w:rsidRPr="00C85C4E">
        <w:rPr>
          <w:rFonts w:ascii="Times New Roman" w:hAnsi="Times New Roman" w:cs="Times New Roman"/>
          <w:sz w:val="28"/>
          <w:szCs w:val="28"/>
        </w:rPr>
        <w:t xml:space="preserve"> для воплощения своих творческих идей, замыслов, </w:t>
      </w:r>
      <w:r w:rsidRPr="00C85C4E">
        <w:rPr>
          <w:rFonts w:ascii="Times New Roman" w:hAnsi="Times New Roman" w:cs="Times New Roman"/>
          <w:sz w:val="28"/>
          <w:szCs w:val="28"/>
        </w:rPr>
        <w:t>фантазий</w:t>
      </w:r>
      <w:r w:rsidR="00531E33" w:rsidRPr="00C85C4E">
        <w:rPr>
          <w:rFonts w:ascii="Times New Roman" w:hAnsi="Times New Roman" w:cs="Times New Roman"/>
          <w:sz w:val="28"/>
          <w:szCs w:val="28"/>
        </w:rPr>
        <w:t>. Свои работы дети выставляют в группе на магнитной доске или в приемной на доске детского творчества.</w:t>
      </w:r>
    </w:p>
    <w:p w:rsidR="00323B7B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346.5pt;height:252pt">
            <v:imagedata r:id="rId13" o:title="SAM_8163"/>
          </v:shape>
        </w:pict>
      </w:r>
    </w:p>
    <w:p w:rsidR="00C85C4E" w:rsidRPr="00C85C4E" w:rsidRDefault="00C85C4E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650" w:rsidRPr="00C85C4E" w:rsidRDefault="008A3286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Центр музыки и театра</w:t>
      </w:r>
      <w:r w:rsidRPr="00C85C4E">
        <w:rPr>
          <w:rFonts w:ascii="Times New Roman" w:hAnsi="Times New Roman" w:cs="Times New Roman"/>
          <w:sz w:val="28"/>
          <w:szCs w:val="28"/>
        </w:rPr>
        <w:t xml:space="preserve"> способствует формированию интереса к музыкальным звукам, знакомит с музыкальными инструментами</w:t>
      </w:r>
      <w:r w:rsidR="00EA4650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группе  создана фонотека, в которой находятся записи классической и народной музыки, звуки леса, моря, различные сказки</w:t>
      </w:r>
      <w:r w:rsidRPr="00C85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4650" w:rsidRPr="00C8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 — театрализованный ц</w:t>
      </w:r>
      <w:r w:rsidR="00EA4650" w:rsidRPr="00C85C4E">
        <w:rPr>
          <w:rFonts w:ascii="Times New Roman" w:hAnsi="Times New Roman" w:cs="Times New Roman"/>
          <w:color w:val="000000"/>
          <w:sz w:val="28"/>
          <w:szCs w:val="28"/>
        </w:rPr>
        <w:t>ентр – это важный объект развивающей среды, поскольку именно</w:t>
      </w:r>
    </w:p>
    <w:p w:rsidR="00EA4650" w:rsidRPr="00C85C4E" w:rsidRDefault="00EA465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 помогает сплотить</w:t>
      </w:r>
    </w:p>
    <w:p w:rsidR="00EA4650" w:rsidRPr="00C85C4E" w:rsidRDefault="00EA465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группу, объединить детей интересной идеей. В театре</w:t>
      </w:r>
    </w:p>
    <w:p w:rsidR="00EA4650" w:rsidRPr="00C85C4E" w:rsidRDefault="00EA465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дошкольники раскрываются, демонстрируя</w:t>
      </w:r>
    </w:p>
    <w:p w:rsidR="00EA4650" w:rsidRPr="00C85C4E" w:rsidRDefault="00EA465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неожиданные грани своего характера. Здесь</w:t>
      </w:r>
    </w:p>
    <w:p w:rsidR="00EA4650" w:rsidRPr="00C85C4E" w:rsidRDefault="00EA465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размещаются ширма, различные виды театров (кукольный, настольный, пальчиковый, театр плоскостных кукол в рост детей).</w:t>
      </w:r>
    </w:p>
    <w:p w:rsidR="00EA4650" w:rsidRPr="00C85C4E" w:rsidRDefault="00EA4650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Дети — большие артисты, поэтому с радостью участвуют в постановках и с удовольствием выступают в роли зрителей. Здесь размещены маски, атрибуты для разыгрывания сказок, элементы костюмов для персонажей.</w:t>
      </w:r>
    </w:p>
    <w:p w:rsidR="006A44B7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 id="_x0000_i1032" type="#_x0000_t75" style="width:342pt;height:252pt">
            <v:imagedata r:id="rId14" o:title="SAM_8390"/>
          </v:shape>
        </w:pict>
      </w:r>
    </w:p>
    <w:p w:rsidR="00323B7B" w:rsidRPr="00C85C4E" w:rsidRDefault="00323B7B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44B7" w:rsidRPr="00C85C4E" w:rsidRDefault="006A44B7" w:rsidP="00323B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Направление: Социально-личностное развитие.</w:t>
      </w:r>
    </w:p>
    <w:p w:rsidR="006A44B7" w:rsidRPr="00C85C4E" w:rsidRDefault="00C71C97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Здесь п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роисходит формирование у детей основ культуры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общения, закрепление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знаний об окружающей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ствительности и жизни в социуме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проблемных ситуаций в игровой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158A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деятельности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, ОБЖ.</w:t>
      </w:r>
    </w:p>
    <w:p w:rsidR="006A44B7" w:rsidRPr="00C85C4E" w:rsidRDefault="006A44B7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85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Центре «Сюжетно – ролевых игр»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и</w:t>
      </w:r>
    </w:p>
    <w:p w:rsidR="006A44B7" w:rsidRPr="00C85C4E" w:rsidRDefault="006A44B7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пособия размещены таким образом, чтобы дети могли</w:t>
      </w:r>
    </w:p>
    <w:p w:rsidR="006A44B7" w:rsidRPr="00C85C4E" w:rsidRDefault="006A44B7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легко подби</w:t>
      </w:r>
      <w:r w:rsidR="003A7C76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рать игрушки, комбинировать их </w:t>
      </w:r>
      <w:proofErr w:type="gramStart"/>
      <w:r w:rsidR="003A7C76" w:rsidRPr="00C85C4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6A44B7" w:rsidRPr="00C85C4E" w:rsidRDefault="006A44B7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3A7C76" w:rsidRPr="00C85C4E">
        <w:rPr>
          <w:rFonts w:ascii="Times New Roman" w:hAnsi="Times New Roman" w:cs="Times New Roman"/>
          <w:color w:val="000000"/>
          <w:sz w:val="28"/>
          <w:szCs w:val="28"/>
        </w:rPr>
        <w:t>х игровых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76" w:rsidRPr="00C85C4E">
        <w:rPr>
          <w:rFonts w:ascii="Times New Roman" w:hAnsi="Times New Roman" w:cs="Times New Roman"/>
          <w:color w:val="000000"/>
          <w:sz w:val="28"/>
          <w:szCs w:val="28"/>
        </w:rPr>
        <w:t>и творческих замыслов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. В связи с тем, что</w:t>
      </w:r>
    </w:p>
    <w:p w:rsidR="008E7DC0" w:rsidRDefault="00D047D7" w:rsidP="00C85C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>игра детей весьма разнообразна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, вся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игровая стационарная мебель используется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многофункционально для различных сюжетно-ролевых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игр. Универсальные игровые макеты располагаются в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местах, легкодоступных детям. Макеты переносные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чтобы играть на столе, на полу, в любом удобном для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ребенка месте. Тематические наборы мелких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фигурок-персонажей размещается в коробках,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76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поблизости от макетов,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так, чтобы</w:t>
      </w:r>
      <w:r w:rsidR="003578E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B7" w:rsidRPr="00C85C4E">
        <w:rPr>
          <w:rFonts w:ascii="Times New Roman" w:hAnsi="Times New Roman" w:cs="Times New Roman"/>
          <w:color w:val="000000"/>
          <w:sz w:val="28"/>
          <w:szCs w:val="28"/>
        </w:rPr>
        <w:t>макет мог быть легко и быстро «населен», по желанию</w:t>
      </w:r>
      <w:r w:rsidR="003578E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C76" w:rsidRPr="00C85C4E">
        <w:rPr>
          <w:rFonts w:ascii="Times New Roman" w:hAnsi="Times New Roman" w:cs="Times New Roman"/>
          <w:color w:val="000000"/>
          <w:sz w:val="28"/>
          <w:szCs w:val="28"/>
        </w:rPr>
        <w:t>играющих.</w:t>
      </w:r>
    </w:p>
    <w:p w:rsidR="00C85C4E" w:rsidRDefault="00E83321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 id="_x0000_i1033" type="#_x0000_t75" style="width:366pt;height:258.75pt">
            <v:imagedata r:id="rId15" o:title="SAM_8175"/>
          </v:shape>
        </w:pict>
      </w:r>
    </w:p>
    <w:p w:rsidR="00570986" w:rsidRDefault="00570986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986" w:rsidRDefault="00E83321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34" type="#_x0000_t75" style="width:360.75pt;height:262.5pt">
            <v:imagedata r:id="rId16" o:title="SAM_8184"/>
          </v:shape>
        </w:pict>
      </w:r>
    </w:p>
    <w:p w:rsidR="00570986" w:rsidRDefault="00570986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986" w:rsidRDefault="00E83321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 id="_x0000_i1035" type="#_x0000_t75" style="width:363.75pt;height:273pt">
            <v:imagedata r:id="rId17" o:title="SAM_8414"/>
          </v:shape>
        </w:pict>
      </w:r>
    </w:p>
    <w:p w:rsidR="00570986" w:rsidRDefault="00570986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986" w:rsidRDefault="00E83321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36" type="#_x0000_t75" style="width:5in;height:270pt">
            <v:imagedata r:id="rId18" o:title="SAM_8418"/>
          </v:shape>
        </w:pict>
      </w:r>
    </w:p>
    <w:p w:rsidR="00E83321" w:rsidRPr="00C85C4E" w:rsidRDefault="00E83321" w:rsidP="00C85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B9C" w:rsidRDefault="006A44B7" w:rsidP="005709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Центр «Безопасности»</w:t>
      </w:r>
      <w:r w:rsidRPr="00C85C4E">
        <w:rPr>
          <w:rFonts w:ascii="Times New Roman" w:hAnsi="Times New Roman" w:cs="Times New Roman"/>
          <w:color w:val="0081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отражает безопасность дома, на</w:t>
      </w:r>
      <w:r w:rsidR="0057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улице (ПДД) и пожарную безопасность. Он оснащ</w:t>
      </w:r>
      <w:r w:rsidR="00570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необходимыми атрибутами, игрушками,</w:t>
      </w:r>
      <w:r w:rsidR="002B7DC1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дидактическими играми. Хорошим дидактическим</w:t>
      </w:r>
      <w:r w:rsidR="00D047D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пособием служит специально оборудованный столик с</w:t>
      </w:r>
      <w:r w:rsidR="00D047D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разметкой улиц и дорог, и</w:t>
      </w:r>
      <w:r w:rsidR="00D047D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дополнительным набором</w:t>
      </w:r>
      <w:r w:rsidR="00D047D7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мелкого строительного материала и дорожных знаков.</w:t>
      </w:r>
      <w:r w:rsidR="00B44B9C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Уголок пожарной безопасности оборудован пожарным инвентарём, телефоном с номером 01,пожарными машинами, вертолётами, набором картинок «Пожарная безопасность».  </w:t>
      </w:r>
      <w:r w:rsidR="00D047D7" w:rsidRPr="00C85C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оздание </w:t>
      </w:r>
      <w:r w:rsidR="00B44B9C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центра в группе</w:t>
      </w:r>
      <w:r w:rsidR="00B44B9C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B9C" w:rsidRPr="00C85C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помогает детям в ознакомлении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и</w:t>
      </w:r>
      <w:r w:rsidR="00B44B9C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нормами безопасного поведения, и формированию</w:t>
      </w:r>
      <w:r w:rsidR="00B44B9C"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color w:val="000000"/>
          <w:sz w:val="28"/>
          <w:szCs w:val="28"/>
        </w:rPr>
        <w:t>ценностей здорового образа жизни.</w:t>
      </w:r>
    </w:p>
    <w:p w:rsidR="00E83321" w:rsidRDefault="00E83321" w:rsidP="005709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986" w:rsidRDefault="00E83321" w:rsidP="005709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37" type="#_x0000_t75" style="width:359.25pt;height:269.25pt">
            <v:imagedata r:id="rId19" o:title="SAM_8158"/>
          </v:shape>
        </w:pict>
      </w:r>
    </w:p>
    <w:p w:rsidR="00570986" w:rsidRDefault="00570986" w:rsidP="005709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986" w:rsidRDefault="00E83321" w:rsidP="005709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38" type="#_x0000_t75" style="width:356.25pt;height:267pt">
            <v:imagedata r:id="rId20" o:title="SAM_8174"/>
          </v:shape>
        </w:pict>
      </w:r>
    </w:p>
    <w:p w:rsidR="00E83321" w:rsidRPr="00C85C4E" w:rsidRDefault="00E83321" w:rsidP="005709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05F" w:rsidRPr="00E83321" w:rsidRDefault="002D158A" w:rsidP="00E833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7D7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нашу развивающую среду</w:t>
      </w:r>
      <w:r w:rsidR="002B7DC1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7D7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постарались сделать её информативно богатой, что обеспечивается разнообразием тематики, многообразием дидактического</w:t>
      </w:r>
      <w:r w:rsidR="002B7DC1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47D7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информационного материала. Все компоненты развивающей среды сочетаются между собой по содержанию, художественному решению, обеспечивают содержательное</w:t>
      </w:r>
      <w:r w:rsidR="002B7DC1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детей в группе, полноценное</w:t>
      </w:r>
      <w:r w:rsidR="00D047D7" w:rsidRPr="00C8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взрослых и детей.</w:t>
      </w:r>
      <w:bookmarkStart w:id="0" w:name="_GoBack"/>
      <w:bookmarkEnd w:id="0"/>
    </w:p>
    <w:sectPr w:rsidR="0049505F" w:rsidRPr="00E83321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BBF"/>
    <w:multiLevelType w:val="hybridMultilevel"/>
    <w:tmpl w:val="DCF8A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05F"/>
    <w:rsid w:val="000D0163"/>
    <w:rsid w:val="000F1388"/>
    <w:rsid w:val="0015586E"/>
    <w:rsid w:val="00164DF4"/>
    <w:rsid w:val="00196570"/>
    <w:rsid w:val="00196911"/>
    <w:rsid w:val="001A750F"/>
    <w:rsid w:val="00224F29"/>
    <w:rsid w:val="0023557B"/>
    <w:rsid w:val="0029508E"/>
    <w:rsid w:val="002B7DC1"/>
    <w:rsid w:val="002D158A"/>
    <w:rsid w:val="002D4668"/>
    <w:rsid w:val="00302F2A"/>
    <w:rsid w:val="00303AFF"/>
    <w:rsid w:val="00323B7B"/>
    <w:rsid w:val="003578E7"/>
    <w:rsid w:val="003A7C76"/>
    <w:rsid w:val="004248EC"/>
    <w:rsid w:val="00427EAE"/>
    <w:rsid w:val="00483E08"/>
    <w:rsid w:val="0049505F"/>
    <w:rsid w:val="004A7759"/>
    <w:rsid w:val="004C10D0"/>
    <w:rsid w:val="004E17D6"/>
    <w:rsid w:val="00531E33"/>
    <w:rsid w:val="00537542"/>
    <w:rsid w:val="005601DA"/>
    <w:rsid w:val="00570986"/>
    <w:rsid w:val="00574751"/>
    <w:rsid w:val="00580D48"/>
    <w:rsid w:val="005872DD"/>
    <w:rsid w:val="005B3142"/>
    <w:rsid w:val="005C5A76"/>
    <w:rsid w:val="00601BD1"/>
    <w:rsid w:val="0060789F"/>
    <w:rsid w:val="006657DC"/>
    <w:rsid w:val="006A00A3"/>
    <w:rsid w:val="006A44B7"/>
    <w:rsid w:val="006A5BCB"/>
    <w:rsid w:val="00746464"/>
    <w:rsid w:val="00786ADE"/>
    <w:rsid w:val="00792862"/>
    <w:rsid w:val="00820F71"/>
    <w:rsid w:val="00826F11"/>
    <w:rsid w:val="008A3286"/>
    <w:rsid w:val="008E7DC0"/>
    <w:rsid w:val="00902CEF"/>
    <w:rsid w:val="00920AC1"/>
    <w:rsid w:val="00991F11"/>
    <w:rsid w:val="009A297B"/>
    <w:rsid w:val="009C58C3"/>
    <w:rsid w:val="00A1026D"/>
    <w:rsid w:val="00A400F4"/>
    <w:rsid w:val="00AC6798"/>
    <w:rsid w:val="00AD3359"/>
    <w:rsid w:val="00AD5C96"/>
    <w:rsid w:val="00B244C7"/>
    <w:rsid w:val="00B44B9C"/>
    <w:rsid w:val="00B8613F"/>
    <w:rsid w:val="00C038BF"/>
    <w:rsid w:val="00C36888"/>
    <w:rsid w:val="00C41E4B"/>
    <w:rsid w:val="00C71C97"/>
    <w:rsid w:val="00C75193"/>
    <w:rsid w:val="00C85C4E"/>
    <w:rsid w:val="00CA6EDA"/>
    <w:rsid w:val="00CB7B4A"/>
    <w:rsid w:val="00CC6AC9"/>
    <w:rsid w:val="00CD0362"/>
    <w:rsid w:val="00D047D7"/>
    <w:rsid w:val="00E83321"/>
    <w:rsid w:val="00EA4650"/>
    <w:rsid w:val="00EA5AB3"/>
    <w:rsid w:val="00E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</cp:lastModifiedBy>
  <cp:revision>20</cp:revision>
  <dcterms:created xsi:type="dcterms:W3CDTF">2016-11-01T11:59:00Z</dcterms:created>
  <dcterms:modified xsi:type="dcterms:W3CDTF">2016-11-17T05:48:00Z</dcterms:modified>
</cp:coreProperties>
</file>