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800" w:rsidRPr="009B3E99" w:rsidRDefault="00C477B9" w:rsidP="001D5800">
      <w:pPr>
        <w:pStyle w:val="a3"/>
        <w:jc w:val="center"/>
        <w:rPr>
          <w:rFonts w:ascii="Monotype Corsiva" w:hAnsi="Monotype Corsiva"/>
          <w:sz w:val="52"/>
          <w:szCs w:val="32"/>
        </w:rPr>
      </w:pPr>
      <w:r>
        <w:rPr>
          <w:rFonts w:ascii="Monotype Corsiva" w:hAnsi="Monotype Corsiva"/>
          <w:sz w:val="52"/>
          <w:szCs w:val="32"/>
        </w:rPr>
        <w:t>«</w:t>
      </w:r>
      <w:r w:rsidR="00C80917" w:rsidRPr="009B3E99">
        <w:rPr>
          <w:rFonts w:ascii="Monotype Corsiva" w:hAnsi="Monotype Corsiva"/>
          <w:sz w:val="52"/>
          <w:szCs w:val="32"/>
        </w:rPr>
        <w:t xml:space="preserve">Наши </w:t>
      </w:r>
      <w:r>
        <w:rPr>
          <w:rFonts w:ascii="Monotype Corsiva" w:hAnsi="Monotype Corsiva"/>
          <w:sz w:val="52"/>
          <w:szCs w:val="32"/>
        </w:rPr>
        <w:t>успехи»</w:t>
      </w:r>
    </w:p>
    <w:tbl>
      <w:tblPr>
        <w:tblW w:w="0" w:type="auto"/>
        <w:tblLook w:val="04A0"/>
      </w:tblPr>
      <w:tblGrid>
        <w:gridCol w:w="5920"/>
        <w:gridCol w:w="5352"/>
      </w:tblGrid>
      <w:tr w:rsidR="001D5800" w:rsidTr="00E965F3">
        <w:trPr>
          <w:trHeight w:val="3805"/>
        </w:trPr>
        <w:tc>
          <w:tcPr>
            <w:tcW w:w="5920" w:type="dxa"/>
          </w:tcPr>
          <w:p w:rsidR="001D5800" w:rsidRPr="00C14511" w:rsidRDefault="001D5800" w:rsidP="002B37A2">
            <w:pPr>
              <w:pStyle w:val="a3"/>
              <w:jc w:val="both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2B37A2" w:rsidRPr="00833B8B">
              <w:rPr>
                <w:noProof/>
              </w:rPr>
              <w:object w:dxaOrig="3053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183.75pt" o:ole="">
                  <v:imagedata r:id="rId4" o:title=""/>
                </v:shape>
                <o:OLEObject Type="Embed" ProgID="FoxitReader.Document" ShapeID="_x0000_i1025" DrawAspect="Content" ObjectID="_1674892681" r:id="rId5"/>
              </w:object>
            </w:r>
            <w:r w:rsidR="00E965F3">
              <w:rPr>
                <w:noProof/>
              </w:rPr>
              <w:t xml:space="preserve">     </w:t>
            </w:r>
            <w:r w:rsidR="002B37A2" w:rsidRPr="002B37A2">
              <w:rPr>
                <w:noProof/>
              </w:rPr>
              <w:drawing>
                <wp:inline distT="0" distB="0" distL="0" distR="0">
                  <wp:extent cx="1720298" cy="2364812"/>
                  <wp:effectExtent l="19050" t="0" r="0" b="0"/>
                  <wp:docPr id="8" name="Рисунок 2" descr="C:\Users\user\Desktop\Грамоты детей на сайт\Бельская 2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рамоты детей на сайт\Бельская 2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98" cy="2384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1D5800" w:rsidRPr="005F2626" w:rsidRDefault="001D5800" w:rsidP="00E965F3">
            <w:pPr>
              <w:pStyle w:val="a3"/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</w:p>
          <w:p w:rsidR="001D5800" w:rsidRPr="00C32FA5" w:rsidRDefault="00E965F3" w:rsidP="002B37A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F2626">
              <w:rPr>
                <w:rFonts w:ascii="Times New Roman" w:hAnsi="Times New Roman" w:cs="Times New Roman"/>
                <w:sz w:val="36"/>
                <w:szCs w:val="32"/>
              </w:rPr>
              <w:t xml:space="preserve">С 15 декабря по 21 января дети нашей группы участвовали </w:t>
            </w: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во всероссийском конкурсе рисунков и  </w:t>
            </w:r>
            <w:r w:rsidRPr="005F2626">
              <w:rPr>
                <w:rFonts w:ascii="Times New Roman" w:hAnsi="Times New Roman" w:cs="Times New Roman"/>
                <w:sz w:val="36"/>
                <w:szCs w:val="32"/>
              </w:rPr>
              <w:t xml:space="preserve">в </w:t>
            </w: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новогодних </w:t>
            </w:r>
            <w:r w:rsidRPr="005F2626">
              <w:rPr>
                <w:rFonts w:ascii="Times New Roman" w:hAnsi="Times New Roman" w:cs="Times New Roman"/>
                <w:sz w:val="36"/>
                <w:szCs w:val="32"/>
              </w:rPr>
              <w:t>городских конкурсах,</w:t>
            </w: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 за что были награждены  </w:t>
            </w:r>
            <w:r w:rsidRPr="005F2626">
              <w:rPr>
                <w:rFonts w:ascii="Times New Roman" w:hAnsi="Times New Roman" w:cs="Times New Roman"/>
                <w:sz w:val="36"/>
                <w:szCs w:val="32"/>
              </w:rPr>
              <w:t>грамотами</w:t>
            </w:r>
            <w:r w:rsidR="00C477B9">
              <w:rPr>
                <w:rFonts w:ascii="Times New Roman" w:hAnsi="Times New Roman" w:cs="Times New Roman"/>
                <w:sz w:val="36"/>
                <w:szCs w:val="32"/>
              </w:rPr>
              <w:t>.</w:t>
            </w:r>
          </w:p>
        </w:tc>
      </w:tr>
    </w:tbl>
    <w:p w:rsidR="00E965F3" w:rsidRPr="005F2626" w:rsidRDefault="00E965F3" w:rsidP="00E965F3">
      <w:pPr>
        <w:pStyle w:val="a3"/>
        <w:ind w:firstLine="708"/>
        <w:jc w:val="both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>Рудаков Степан второй год участвует во ВСЕРОССИЙСКОМ конкурсе рисунков по ПДД «Со сфетофоровой наукой по зимним дорогам детства» приуроченного ко дню рождения Деда Мороза.          В этом году его  рисунок вновь занял  1 место.</w:t>
      </w:r>
    </w:p>
    <w:p w:rsidR="00E965F3" w:rsidRDefault="00E965F3" w:rsidP="002B37A2">
      <w:pPr>
        <w:pStyle w:val="a3"/>
        <w:ind w:firstLine="708"/>
        <w:jc w:val="both"/>
        <w:rPr>
          <w:rFonts w:ascii="Times New Roman" w:hAnsi="Times New Roman" w:cs="Times New Roman"/>
          <w:sz w:val="36"/>
          <w:szCs w:val="32"/>
        </w:rPr>
      </w:pPr>
      <w:r w:rsidRPr="005F2626">
        <w:rPr>
          <w:rFonts w:ascii="Times New Roman" w:hAnsi="Times New Roman" w:cs="Times New Roman"/>
          <w:sz w:val="36"/>
          <w:szCs w:val="32"/>
        </w:rPr>
        <w:t>Бельская Дарина и  её семья была награждена</w:t>
      </w:r>
      <w:r>
        <w:rPr>
          <w:rFonts w:ascii="Times New Roman" w:hAnsi="Times New Roman" w:cs="Times New Roman"/>
          <w:sz w:val="36"/>
          <w:szCs w:val="32"/>
        </w:rPr>
        <w:t xml:space="preserve"> грамотой победителя за 2 место в городском конкурсе</w:t>
      </w:r>
      <w:r w:rsidRPr="005F2626">
        <w:rPr>
          <w:rFonts w:ascii="Times New Roman" w:hAnsi="Times New Roman" w:cs="Times New Roman"/>
          <w:sz w:val="36"/>
          <w:szCs w:val="32"/>
        </w:rPr>
        <w:t xml:space="preserve"> «Символ года – 2021», </w:t>
      </w:r>
      <w:r>
        <w:rPr>
          <w:rFonts w:ascii="Times New Roman" w:hAnsi="Times New Roman" w:cs="Times New Roman"/>
          <w:sz w:val="36"/>
          <w:szCs w:val="32"/>
        </w:rPr>
        <w:t xml:space="preserve"> номинация «Сувенир»</w:t>
      </w:r>
      <w:r w:rsidRPr="005F2626">
        <w:rPr>
          <w:rFonts w:ascii="Times New Roman" w:hAnsi="Times New Roman" w:cs="Times New Roman"/>
          <w:sz w:val="36"/>
          <w:szCs w:val="32"/>
        </w:rPr>
        <w:t xml:space="preserve"> </w:t>
      </w:r>
      <w:r>
        <w:rPr>
          <w:rFonts w:ascii="Times New Roman" w:hAnsi="Times New Roman" w:cs="Times New Roman"/>
          <w:sz w:val="36"/>
          <w:szCs w:val="32"/>
        </w:rPr>
        <w:t xml:space="preserve"> </w:t>
      </w:r>
    </w:p>
    <w:p w:rsidR="002B37A2" w:rsidRDefault="002B37A2" w:rsidP="002B37A2">
      <w:pPr>
        <w:pStyle w:val="a3"/>
        <w:ind w:firstLine="708"/>
        <w:jc w:val="both"/>
        <w:rPr>
          <w:rFonts w:ascii="Times New Roman" w:hAnsi="Times New Roman" w:cs="Times New Roman"/>
          <w:sz w:val="36"/>
          <w:szCs w:val="32"/>
        </w:rPr>
      </w:pPr>
      <w:r w:rsidRPr="005F2626">
        <w:rPr>
          <w:rFonts w:ascii="Times New Roman" w:hAnsi="Times New Roman" w:cs="Times New Roman"/>
          <w:sz w:val="36"/>
          <w:szCs w:val="32"/>
        </w:rPr>
        <w:t xml:space="preserve">Игнатьева Дарина, Ковалев Тимофей, Щербинина Дарья, Семенкова Виктория, Буров Кирилл, Кудеярова Мария, Махсудова София получили отличительные грамоты за участие  в городском  </w:t>
      </w:r>
      <w:r w:rsidR="00E965F3">
        <w:rPr>
          <w:rFonts w:ascii="Times New Roman" w:hAnsi="Times New Roman" w:cs="Times New Roman"/>
          <w:sz w:val="36"/>
          <w:szCs w:val="32"/>
        </w:rPr>
        <w:t>конкурсе «Символ года – 2021»</w:t>
      </w:r>
      <w:r w:rsidR="009C003D">
        <w:rPr>
          <w:rFonts w:ascii="Times New Roman" w:hAnsi="Times New Roman" w:cs="Times New Roman"/>
          <w:sz w:val="36"/>
          <w:szCs w:val="32"/>
        </w:rPr>
        <w:t>, в номинациях «Сувенир» и «Новогодняя открытка»</w:t>
      </w:r>
      <w:r w:rsidR="00E965F3">
        <w:rPr>
          <w:rFonts w:ascii="Times New Roman" w:hAnsi="Times New Roman" w:cs="Times New Roman"/>
          <w:sz w:val="36"/>
          <w:szCs w:val="32"/>
        </w:rPr>
        <w:t>.</w:t>
      </w:r>
    </w:p>
    <w:p w:rsidR="002B37A2" w:rsidRDefault="002B37A2" w:rsidP="009C003D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5F2626">
        <w:rPr>
          <w:rFonts w:ascii="Times New Roman" w:hAnsi="Times New Roman" w:cs="Times New Roman"/>
          <w:sz w:val="36"/>
          <w:szCs w:val="32"/>
        </w:rPr>
        <w:t>Так держать малыши</w:t>
      </w:r>
      <w:r w:rsidRPr="00C32FA5">
        <w:rPr>
          <w:rFonts w:ascii="Times New Roman" w:hAnsi="Times New Roman" w:cs="Times New Roman"/>
          <w:sz w:val="32"/>
          <w:szCs w:val="32"/>
        </w:rPr>
        <w:t>!</w:t>
      </w:r>
    </w:p>
    <w:p w:rsidR="002B37A2" w:rsidRDefault="002B37A2" w:rsidP="002B37A2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9B3E99" w:rsidRDefault="002B37A2" w:rsidP="002B37A2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833B8B">
        <w:rPr>
          <w:noProof/>
        </w:rPr>
        <w:object w:dxaOrig="3053" w:dyaOrig="4320">
          <v:shape id="_x0000_i1026" type="#_x0000_t75" style="width:166.5pt;height:231.75pt" o:ole="">
            <v:imagedata r:id="rId4" o:title=""/>
          </v:shape>
          <o:OLEObject Type="Embed" ProgID="FoxitReader.Document" ShapeID="_x0000_i1026" DrawAspect="Content" ObjectID="_1674892682" r:id="rId7"/>
        </w:object>
      </w:r>
      <w:r>
        <w:rPr>
          <w:noProof/>
        </w:rPr>
        <w:t xml:space="preserve">                    </w:t>
      </w:r>
      <w:r w:rsidRPr="002B37A2">
        <w:rPr>
          <w:noProof/>
        </w:rPr>
        <w:drawing>
          <wp:inline distT="0" distB="0" distL="0" distR="0">
            <wp:extent cx="2193208" cy="3014899"/>
            <wp:effectExtent l="19050" t="0" r="0" b="0"/>
            <wp:docPr id="9" name="Рисунок 2" descr="C:\Users\user\Desktop\Грамоты детей на сайт\Бельская 2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 детей на сайт\Бельская 2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61" cy="303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800" w:rsidRDefault="00156FD5" w:rsidP="00156FD5">
      <w:pPr>
        <w:pStyle w:val="a3"/>
        <w:rPr>
          <w:rFonts w:ascii="Monotype Corsiva" w:hAnsi="Monotype Corsiv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291888" cy="3204068"/>
            <wp:effectExtent l="19050" t="0" r="0" b="0"/>
            <wp:docPr id="14" name="Рисунок 4" descr="C:\Users\user\Desktop\Грамоты детей на сайт\Игнат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 детей на сайт\Игнатье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88" cy="320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8514" cy="3227314"/>
            <wp:effectExtent l="19050" t="0" r="0" b="0"/>
            <wp:docPr id="15" name="Рисунок 5" descr="C:\Users\user\Desktop\Грамоты детей на сайт\Кова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 детей на сайт\Ковале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30" cy="321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1329" cy="3245229"/>
            <wp:effectExtent l="19050" t="0" r="2771" b="0"/>
            <wp:docPr id="16" name="Рисунок 8" descr="C:\Users\user\Desktop\Грамоты детей на сайт\Щерби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моты детей на сайт\Щербин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84" cy="325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FD5" w:rsidRDefault="00156FD5" w:rsidP="00156FD5">
      <w:pPr>
        <w:pStyle w:val="a3"/>
        <w:rPr>
          <w:rFonts w:ascii="Monotype Corsiva" w:hAnsi="Monotype Corsiva"/>
          <w:sz w:val="32"/>
          <w:szCs w:val="32"/>
        </w:rPr>
      </w:pPr>
      <w:r>
        <w:rPr>
          <w:noProof/>
        </w:rPr>
        <w:drawing>
          <wp:inline distT="0" distB="0" distL="0" distR="0">
            <wp:extent cx="2293845" cy="3206804"/>
            <wp:effectExtent l="19050" t="0" r="0" b="0"/>
            <wp:docPr id="18" name="Рисунок 7" descr="C:\Users\user\Desktop\Грамоты детей на сайт\Семен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моты детей на сайт\Семенк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83" cy="32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7100" cy="3225338"/>
            <wp:effectExtent l="19050" t="0" r="0" b="0"/>
            <wp:docPr id="20" name="Рисунок 3" descr="C:\Users\user\Desktop\Грамоты детей на сайт\Бу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 детей на сайт\Бур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98" cy="32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2320011" cy="3241963"/>
            <wp:effectExtent l="19050" t="0" r="4089" b="0"/>
            <wp:docPr id="21" name="Рисунок 1" descr="C:\Users\user\Desktop\Грамоты детей на сайт\Кудея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 детей на сайт\Кудеяр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92" cy="324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FD5" w:rsidRDefault="00156FD5" w:rsidP="00156FD5">
      <w:pPr>
        <w:pStyle w:val="a3"/>
        <w:rPr>
          <w:rFonts w:ascii="Monotype Corsiva" w:hAnsi="Monotype Corsiva"/>
          <w:sz w:val="32"/>
          <w:szCs w:val="32"/>
        </w:rPr>
      </w:pPr>
      <w:r>
        <w:rPr>
          <w:noProof/>
        </w:rPr>
        <w:drawing>
          <wp:inline distT="0" distB="0" distL="0" distR="0">
            <wp:extent cx="2262430" cy="3158837"/>
            <wp:effectExtent l="19050" t="0" r="4520" b="0"/>
            <wp:docPr id="23" name="Рисунок 10" descr="C:\Users\user\Desktop\Грамоты детей на сайт\Махсудов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амоты детей на сайт\Махсудова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71" cy="316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7A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59966" cy="3155397"/>
            <wp:effectExtent l="19050" t="0" r="6984" b="0"/>
            <wp:docPr id="25" name="Рисунок 11" descr="C:\Users\user\Desktop\Грамоты детей на сайт\Руд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амоты детей на сайт\Рудак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87" cy="323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7A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59604" cy="3158937"/>
            <wp:effectExtent l="19050" t="0" r="7346" b="0"/>
            <wp:docPr id="26" name="Рисунок 6" descr="C:\Users\user\Desktop\Грамоты детей на сайт\Махсу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моты детей на сайт\Махсуд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21" cy="318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A5" w:rsidRPr="001D5800" w:rsidRDefault="00C32FA5" w:rsidP="002B37A2">
      <w:pPr>
        <w:pStyle w:val="a3"/>
        <w:rPr>
          <w:rFonts w:ascii="Monotype Corsiva" w:hAnsi="Monotype Corsiva"/>
          <w:sz w:val="32"/>
          <w:szCs w:val="32"/>
        </w:rPr>
      </w:pPr>
    </w:p>
    <w:sectPr w:rsidR="00C32FA5" w:rsidRPr="001D5800" w:rsidSect="002B37A2">
      <w:pgSz w:w="11906" w:h="16838"/>
      <w:pgMar w:top="426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0917"/>
    <w:rsid w:val="00130C33"/>
    <w:rsid w:val="00156FD5"/>
    <w:rsid w:val="001D5800"/>
    <w:rsid w:val="00263625"/>
    <w:rsid w:val="002B37A2"/>
    <w:rsid w:val="00514B2A"/>
    <w:rsid w:val="005F2626"/>
    <w:rsid w:val="00774CAA"/>
    <w:rsid w:val="00833B8B"/>
    <w:rsid w:val="00923DBE"/>
    <w:rsid w:val="009B3E99"/>
    <w:rsid w:val="009C003D"/>
    <w:rsid w:val="00AE401E"/>
    <w:rsid w:val="00C14511"/>
    <w:rsid w:val="00C32FA5"/>
    <w:rsid w:val="00C477B9"/>
    <w:rsid w:val="00C55083"/>
    <w:rsid w:val="00C80917"/>
    <w:rsid w:val="00E965F3"/>
    <w:rsid w:val="00F74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0917"/>
    <w:pPr>
      <w:spacing w:after="0" w:line="240" w:lineRule="auto"/>
    </w:pPr>
  </w:style>
  <w:style w:type="table" w:styleId="a4">
    <w:name w:val="Table Grid"/>
    <w:basedOn w:val="a1"/>
    <w:uiPriority w:val="59"/>
    <w:rsid w:val="00C32F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32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15</cp:revision>
  <dcterms:created xsi:type="dcterms:W3CDTF">2021-02-05T02:49:00Z</dcterms:created>
  <dcterms:modified xsi:type="dcterms:W3CDTF">2021-02-15T03:12:00Z</dcterms:modified>
</cp:coreProperties>
</file>