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A0" w:rsidRPr="00055B1F" w:rsidRDefault="00634116" w:rsidP="00055B1F">
      <w:pPr>
        <w:spacing w:after="0" w:line="240" w:lineRule="auto"/>
        <w:ind w:firstLine="709"/>
        <w:jc w:val="center"/>
        <w:outlineLvl w:val="2"/>
        <w:rPr>
          <w:rFonts w:eastAsia="Times New Roman"/>
          <w:b/>
          <w:bCs/>
          <w:sz w:val="32"/>
          <w:szCs w:val="32"/>
          <w:lang w:eastAsia="ru-RU"/>
        </w:rPr>
      </w:pPr>
      <w:r w:rsidRPr="00055B1F">
        <w:rPr>
          <w:rFonts w:eastAsia="Times New Roman"/>
          <w:b/>
          <w:bCs/>
          <w:sz w:val="32"/>
          <w:szCs w:val="32"/>
          <w:lang w:eastAsia="ru-RU"/>
        </w:rPr>
        <w:t>Качество реализации образовательных программ в ДОУ</w:t>
      </w:r>
    </w:p>
    <w:p w:rsidR="00634116" w:rsidRPr="00055B1F" w:rsidRDefault="00634116" w:rsidP="00055B1F">
      <w:pPr>
        <w:spacing w:after="0" w:line="240" w:lineRule="auto"/>
        <w:ind w:firstLine="709"/>
        <w:jc w:val="center"/>
        <w:outlineLvl w:val="2"/>
        <w:rPr>
          <w:rFonts w:eastAsia="Times New Roman"/>
          <w:b/>
          <w:bCs/>
          <w:sz w:val="32"/>
          <w:szCs w:val="32"/>
          <w:lang w:eastAsia="ru-RU"/>
        </w:rPr>
      </w:pP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Развитие современного общества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содержания основных и парциальных учебных программ, результатам и результативности их деятельности, подбору и обучению педагогических кадров.</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Новые подходы к управлению в системе дошкольного образования вызывают изменение спектра функций, принципов, методов и приемов управленческой деятельности руководителей образовательных учреждений. Эти изменения объективны и вызваны следующими основными факторами:</w:t>
      </w:r>
    </w:p>
    <w:p w:rsidR="00C061A0" w:rsidRPr="00055B1F" w:rsidRDefault="00C061A0" w:rsidP="00055B1F">
      <w:pPr>
        <w:spacing w:after="0" w:line="240" w:lineRule="auto"/>
        <w:rPr>
          <w:rFonts w:eastAsia="Times New Roman"/>
          <w:sz w:val="32"/>
          <w:szCs w:val="32"/>
          <w:lang w:eastAsia="ru-RU"/>
        </w:rPr>
      </w:pPr>
      <w:r w:rsidRPr="00055B1F">
        <w:rPr>
          <w:rFonts w:eastAsia="Times New Roman"/>
          <w:sz w:val="32"/>
          <w:szCs w:val="32"/>
          <w:lang w:eastAsia="ru-RU"/>
        </w:rPr>
        <w:t>— становлением рыночных отношений, в том числе и в социальной сфере, и, как следствие, конкуренцией образовательных учреждений;</w:t>
      </w:r>
      <w:r w:rsidRPr="00055B1F">
        <w:rPr>
          <w:rFonts w:eastAsia="Times New Roman"/>
          <w:sz w:val="32"/>
          <w:szCs w:val="32"/>
          <w:lang w:eastAsia="ru-RU"/>
        </w:rPr>
        <w:br/>
        <w:t xml:space="preserve">— становлением альтернативной системы сопровождения детей дошкольного возраста в форме </w:t>
      </w:r>
      <w:proofErr w:type="spellStart"/>
      <w:r w:rsidRPr="00055B1F">
        <w:rPr>
          <w:rFonts w:eastAsia="Times New Roman"/>
          <w:sz w:val="32"/>
          <w:szCs w:val="32"/>
          <w:lang w:eastAsia="ru-RU"/>
        </w:rPr>
        <w:t>гувернерства</w:t>
      </w:r>
      <w:proofErr w:type="spellEnd"/>
      <w:r w:rsidRPr="00055B1F">
        <w:rPr>
          <w:rFonts w:eastAsia="Times New Roman"/>
          <w:sz w:val="32"/>
          <w:szCs w:val="32"/>
          <w:lang w:eastAsia="ru-RU"/>
        </w:rPr>
        <w:t xml:space="preserve"> и частных образовательных учреждений;</w:t>
      </w:r>
      <w:r w:rsidRPr="00055B1F">
        <w:rPr>
          <w:rFonts w:eastAsia="Times New Roman"/>
          <w:sz w:val="32"/>
          <w:szCs w:val="32"/>
          <w:lang w:eastAsia="ru-RU"/>
        </w:rPr>
        <w:br/>
        <w:t>— отходом от единой программы в области дошкольного воспитания и наличием веера общеобразовательных (учебных) программ, пособий, дидактических материалов;</w:t>
      </w:r>
      <w:r w:rsidRPr="00055B1F">
        <w:rPr>
          <w:rFonts w:eastAsia="Times New Roman"/>
          <w:sz w:val="32"/>
          <w:szCs w:val="32"/>
          <w:lang w:eastAsia="ru-RU"/>
        </w:rPr>
        <w:br/>
        <w:t>— недостаточностью нормативного финансирования дошкольных образовательных учреждений;</w:t>
      </w:r>
      <w:r w:rsidRPr="00055B1F">
        <w:rPr>
          <w:rFonts w:eastAsia="Times New Roman"/>
          <w:sz w:val="32"/>
          <w:szCs w:val="32"/>
          <w:lang w:eastAsia="ru-RU"/>
        </w:rPr>
        <w:br/>
        <w:t>— широкими возможностями для привлечения в учреждения внебюджетных финансовых средств;</w:t>
      </w:r>
      <w:r w:rsidRPr="00055B1F">
        <w:rPr>
          <w:rFonts w:eastAsia="Times New Roman"/>
          <w:sz w:val="32"/>
          <w:szCs w:val="32"/>
          <w:lang w:eastAsia="ru-RU"/>
        </w:rPr>
        <w:br/>
        <w:t>— повышением заинтересованности родителей как основных социальных заказчиков в продуктивной деятельности конкретного образовательного учреждения;</w:t>
      </w:r>
      <w:r w:rsidRPr="00055B1F">
        <w:rPr>
          <w:rFonts w:eastAsia="Times New Roman"/>
          <w:sz w:val="32"/>
          <w:szCs w:val="32"/>
          <w:lang w:eastAsia="ru-RU"/>
        </w:rPr>
        <w:br/>
        <w:t>— стремлением общественности влиять на воспитательно-образовательный процесс в учреждении и др.</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Таким образом, объективно к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данные процессы, является деятельность дошкольного образовательного учреждения по разработке и реализации своей образовательной программы.</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 xml:space="preserve">Образовательная программа дошкольного образовательного учреждения разрабатывается в соответствии с требованиями основных нормативных документов: Закона Российской Федерации «Об образовании» и Типового положения о дошкольном образовательном учреждении, в соответствии с временными государственными стандартами в области дошкольного воспитания и образования и является обязательным </w:t>
      </w:r>
      <w:r w:rsidRPr="00055B1F">
        <w:rPr>
          <w:rFonts w:eastAsia="Times New Roman"/>
          <w:sz w:val="32"/>
          <w:szCs w:val="32"/>
          <w:lang w:eastAsia="ru-RU"/>
        </w:rPr>
        <w:lastRenderedPageBreak/>
        <w:t>нормативным документом, разрабатываемым и реализуемым, согласно п. 5, ст. 14 Закона РФ «Об образовании», «каждым образовательным учреждением самостоятельно».</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Образовательная программа дошкольного образовательного учреждения является одним из основных нормативных документов, регламентирующих его жизнедеятельность. Она наряду с Уставом служит основой для лицензирования, аттестации, аккредитации, изменения бюджетного финансирования, организации платных образовательных услуг в соответствии с социальным заказом родителей (законных представителей).</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Практика работы дошкольных образовательных учреждений, анализ литературы по этому вопросу позволили обозначить проблему неоднозначного понимания назначения, структуры и содержания данного документа. Наиболее распространенное заблуждение заключается в том, что образовательную программу зачастую отождествляют с учебной программой, реализуемой в том или ином дошкольном учреждении. В то же время существует реальный опыт разработки образовательных программ по аналогии со школьной моделью или исходя из собственной логики понимания данного документа. Таким образом, можно зафиксировать еще одно явное противоречие между требованием Закона РФ «Об образовании» и других нормативных документов о разработке и реализации каждым учреждением своей образовательной программы и отсутствием единого понимания ее назначения, структуры и содержания.</w:t>
      </w:r>
    </w:p>
    <w:p w:rsidR="00C061A0" w:rsidRPr="00FA4E4D" w:rsidRDefault="00C061A0" w:rsidP="00055B1F">
      <w:pPr>
        <w:spacing w:after="0" w:line="240" w:lineRule="auto"/>
        <w:ind w:firstLine="709"/>
        <w:jc w:val="both"/>
        <w:rPr>
          <w:rFonts w:eastAsia="Times New Roman"/>
          <w:i/>
          <w:sz w:val="32"/>
          <w:szCs w:val="32"/>
          <w:lang w:eastAsia="ru-RU"/>
        </w:rPr>
      </w:pPr>
      <w:r w:rsidRPr="00FA4E4D">
        <w:rPr>
          <w:rFonts w:eastAsia="Times New Roman"/>
          <w:i/>
          <w:sz w:val="32"/>
          <w:szCs w:val="32"/>
          <w:lang w:eastAsia="ru-RU"/>
        </w:rPr>
        <w:t>Практическая значимость данного вопроса, его актуальность дают нам основание в настоящих методических рекомендациях более подробно остановиться на назначении, структуре и содержании данного документа.</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Понятие «образовательная программа» вошло в педагогическую практику после принятия Закона РФ «Об образовании». Согласно статье 14 данного Закона «содержание образования в конкретном образовательном учреждении определяется образовательной программой, принимаемой и реализуемой этим образовательным учреждением самостоятельно». В последующем анализ статей Закона показал наличие явных противоречий и возможность неоднозначного толкования данного понятия. В научно-педагогической литературе данный термин используется активно, но иногда почти в противоположных смыслах. Специальных исследований, посвященных образовательным программам, очень мало, а требования образовательного права поставили каждое образовательное учреждение (в том числе и дошкольное) перед обязательностью их реализации.</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 xml:space="preserve">Данные положения послужили основанием для формулировки следующего определения: </w:t>
      </w:r>
      <w:r w:rsidRPr="00055B1F">
        <w:rPr>
          <w:rFonts w:eastAsia="Times New Roman"/>
          <w:b/>
          <w:bCs/>
          <w:sz w:val="32"/>
          <w:szCs w:val="32"/>
          <w:lang w:eastAsia="ru-RU"/>
        </w:rPr>
        <w:t xml:space="preserve">образовательная программа дошкольного </w:t>
      </w:r>
      <w:r w:rsidRPr="00055B1F">
        <w:rPr>
          <w:rFonts w:eastAsia="Times New Roman"/>
          <w:b/>
          <w:bCs/>
          <w:sz w:val="32"/>
          <w:szCs w:val="32"/>
          <w:lang w:eastAsia="ru-RU"/>
        </w:rPr>
        <w:lastRenderedPageBreak/>
        <w:t>образовательного учреждения </w:t>
      </w:r>
      <w:r w:rsidRPr="00055B1F">
        <w:rPr>
          <w:rFonts w:eastAsia="Times New Roman"/>
          <w:sz w:val="32"/>
          <w:szCs w:val="32"/>
          <w:lang w:eastAsia="ru-RU"/>
        </w:rPr>
        <w:t>рассматривается нами как нормативно-управленческий документ, обосновывающий выбор цели, содержания, применяемых методик и технологий, форм организации воспитательно-образовательного процесса в каждом конкретном дошкольном образовательном учреждении.</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Назначение образовательной программы определяется исходя из того, что это внутренний (для данного учреждения) образовательный стандарт, обусловленный муниципальной программой развития образования, логикой развития самого образовательного учреждения, его возможностями, образовательными запросами основных социальных заказчиков — родителей (законных представителей).</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Назначение образовательной программы — мотивированное обоснование содержания воспитательно-образовательного процесса, выбора общеобразовательной программы в каждом конкретном дошкольном образовательном учреждении.</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Разработка и реализация образовательной программы как внутреннего стандарта дошкольного образовательного учреждения определяют ее назначение для руководителя и педагогического коллектива, органов управления образования, родителей (законных представителей), для средних общеобразовательных учреждений.</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Для руководителей и педагогического коллектива дошкольного образовательного учреждения ценность представляет как процесс создания образовательной программы, так и совместная деятельность по ее реализации. В этом случае деятельность приобретает осмысленный и упорядоченный характер. В то же время образовательная программа позволяет увидеть перспективы своего развития, как личностного, так и коллективного; оценить свои сильные и слабые стороны; качественно подготовиться к процедурам лицензирования, государственной аттестации и аккредитации; более осознанно и целенаправленно управлять образовательным учреждением.</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 xml:space="preserve">Образовательная программа позволяет показать конкурентоспособность образовательного учреждения, определяет </w:t>
      </w:r>
      <w:proofErr w:type="spellStart"/>
      <w:r w:rsidRPr="00055B1F">
        <w:rPr>
          <w:rFonts w:eastAsia="Times New Roman"/>
          <w:sz w:val="32"/>
          <w:szCs w:val="32"/>
          <w:lang w:eastAsia="ru-RU"/>
        </w:rPr>
        <w:t>взаимодополняемость</w:t>
      </w:r>
      <w:proofErr w:type="spellEnd"/>
      <w:r w:rsidRPr="00055B1F">
        <w:rPr>
          <w:rFonts w:eastAsia="Times New Roman"/>
          <w:sz w:val="32"/>
          <w:szCs w:val="32"/>
          <w:lang w:eastAsia="ru-RU"/>
        </w:rPr>
        <w:t xml:space="preserve"> предоставляемых образовательных услуг. Поскольку образовательная программа является описанием объекта управления, она может являться основой для разработки и совершенствования структуры и технологии управления воспитательно-образовательным процессом, позволяет повысить эффективность таких функций управления, как планирование, организация, анализ и контроль.</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 xml:space="preserve">Для руководителей органов управления образованием образовательная программа является механизмом внешнего </w:t>
      </w:r>
      <w:proofErr w:type="gramStart"/>
      <w:r w:rsidRPr="00055B1F">
        <w:rPr>
          <w:rFonts w:eastAsia="Times New Roman"/>
          <w:sz w:val="32"/>
          <w:szCs w:val="32"/>
          <w:lang w:eastAsia="ru-RU"/>
        </w:rPr>
        <w:t>контроля за</w:t>
      </w:r>
      <w:proofErr w:type="gramEnd"/>
      <w:r w:rsidRPr="00055B1F">
        <w:rPr>
          <w:rFonts w:eastAsia="Times New Roman"/>
          <w:sz w:val="32"/>
          <w:szCs w:val="32"/>
          <w:lang w:eastAsia="ru-RU"/>
        </w:rPr>
        <w:t xml:space="preserve"> деятельностью дошкольного образовательного учреждения, причем, отмечаем это особо, </w:t>
      </w:r>
      <w:r w:rsidRPr="00055B1F">
        <w:rPr>
          <w:rFonts w:eastAsia="Times New Roman"/>
          <w:sz w:val="32"/>
          <w:szCs w:val="32"/>
          <w:lang w:eastAsia="ru-RU"/>
        </w:rPr>
        <w:lastRenderedPageBreak/>
        <w:t>механизмом демократическим, так как контролю и проверке подлежат именно то содержание воспитательно-образовательного процесса и те формы его организации, которые выбирают и обосновывают сами образовательные учреждения.</w:t>
      </w:r>
    </w:p>
    <w:p w:rsidR="00C061A0" w:rsidRPr="00055B1F" w:rsidRDefault="00C061A0"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Для родителей (законных представителей) воспитанников образовательная программа дает возможность принять участие в организации воспитательно-образовательного процесса, выборе и корректировке его содержания. Это позволяет учесть мнения и предложения основных «заказчиков» деятельности дошкольных образовательных учреждений. В таком плане привлечение родителей и представителей ближайшего социального окружения к разработке и реализации образовательной программы является необходимым условием для стабильного функционирования и развития каждого дошкольного образовательного учреждения. Это будет способствовать обеспечению реализации права родителей на информацию об образовательных услугах, права на выбор образовательных услуг, права на гарантию их получения.</w:t>
      </w:r>
    </w:p>
    <w:p w:rsidR="008C35BE" w:rsidRPr="00FA4E4D" w:rsidRDefault="00C061A0" w:rsidP="00055B1F">
      <w:pPr>
        <w:spacing w:before="100" w:beforeAutospacing="1" w:after="100" w:afterAutospacing="1" w:line="240" w:lineRule="auto"/>
        <w:ind w:firstLine="709"/>
        <w:jc w:val="both"/>
        <w:rPr>
          <w:rFonts w:eastAsia="Times New Roman"/>
          <w:sz w:val="32"/>
          <w:szCs w:val="32"/>
          <w:lang w:eastAsia="ru-RU"/>
        </w:rPr>
      </w:pPr>
      <w:r w:rsidRPr="00055B1F">
        <w:rPr>
          <w:rFonts w:eastAsia="Times New Roman"/>
          <w:sz w:val="32"/>
          <w:szCs w:val="32"/>
          <w:lang w:eastAsia="ru-RU"/>
        </w:rPr>
        <w:t>Образовательная программа дошкольного образовательного учреждения представляет интерес и для средних общеобразовательных учреждений, куда пойдут в дальнейшем воспитанники конкретного детск</w:t>
      </w:r>
      <w:r w:rsidR="00FA4E4D">
        <w:rPr>
          <w:rFonts w:eastAsia="Times New Roman"/>
          <w:sz w:val="32"/>
          <w:szCs w:val="32"/>
          <w:lang w:eastAsia="ru-RU"/>
        </w:rPr>
        <w:t>ого сада. В связи с этим считается</w:t>
      </w:r>
      <w:r w:rsidRPr="00055B1F">
        <w:rPr>
          <w:rFonts w:eastAsia="Times New Roman"/>
          <w:sz w:val="32"/>
          <w:szCs w:val="32"/>
          <w:lang w:eastAsia="ru-RU"/>
        </w:rPr>
        <w:t xml:space="preserve"> целесообразным налаживание деловых отношений с ближайшими образовательными учреждениями и также учреждениями дополнительного образования детей. Их (особенно учителей начальной ступени образования, членов администрации ближайших школ, курирующих вопросы начального общего образования) уместно привлекать на этапе разработки образовательной программы. Это дает надежду на возможное, в перспективе, решение вопроса о преемственности дошкольного и начального общего образования. </w:t>
      </w:r>
    </w:p>
    <w:p w:rsidR="001045A0" w:rsidRPr="00055B1F" w:rsidRDefault="001045A0" w:rsidP="001045A0">
      <w:pPr>
        <w:spacing w:after="0" w:line="240" w:lineRule="auto"/>
        <w:ind w:firstLine="709"/>
        <w:jc w:val="both"/>
        <w:rPr>
          <w:sz w:val="32"/>
          <w:szCs w:val="32"/>
        </w:rPr>
      </w:pPr>
      <w:r w:rsidRPr="00055B1F">
        <w:rPr>
          <w:sz w:val="32"/>
          <w:szCs w:val="32"/>
        </w:rPr>
        <w:t>Образование – специфический вид  деятельности, который создает не только настоящее, но и будущее человека, семьи, нации. В  образовании   растущий человек укрепляет веру в свои таланты, способности и открывает в себе неограниченные возможности для роста, развития и процветания своего Я, своей семьи, своей страны.</w:t>
      </w:r>
    </w:p>
    <w:p w:rsidR="001045A0" w:rsidRPr="00055B1F" w:rsidRDefault="001045A0" w:rsidP="001045A0">
      <w:pPr>
        <w:spacing w:after="0" w:line="240" w:lineRule="auto"/>
        <w:ind w:firstLine="709"/>
        <w:jc w:val="both"/>
        <w:rPr>
          <w:sz w:val="32"/>
          <w:szCs w:val="32"/>
        </w:rPr>
      </w:pPr>
      <w:r w:rsidRPr="00055B1F">
        <w:rPr>
          <w:sz w:val="32"/>
          <w:szCs w:val="32"/>
        </w:rPr>
        <w:t xml:space="preserve">Дошкольное образование –     это начало  фундаментального   образования любого человека, на котором вырастает  ЛИЧНОСТЬ. </w:t>
      </w:r>
    </w:p>
    <w:p w:rsidR="001045A0" w:rsidRPr="00055B1F" w:rsidRDefault="001045A0" w:rsidP="001045A0">
      <w:pPr>
        <w:spacing w:after="0" w:line="240" w:lineRule="auto"/>
        <w:ind w:firstLine="709"/>
        <w:jc w:val="both"/>
        <w:rPr>
          <w:sz w:val="32"/>
          <w:szCs w:val="32"/>
        </w:rPr>
      </w:pPr>
      <w:r w:rsidRPr="00055B1F">
        <w:rPr>
          <w:sz w:val="32"/>
          <w:szCs w:val="32"/>
        </w:rPr>
        <w:t xml:space="preserve">Концепция модернизации содержания дошкольного образования наметила новые подходы к дошкольному воспитанию и обучению детей: идеи </w:t>
      </w:r>
      <w:proofErr w:type="spellStart"/>
      <w:r w:rsidRPr="00055B1F">
        <w:rPr>
          <w:sz w:val="32"/>
          <w:szCs w:val="32"/>
        </w:rPr>
        <w:t>гуманизации</w:t>
      </w:r>
      <w:proofErr w:type="spellEnd"/>
      <w:r w:rsidRPr="00055B1F">
        <w:rPr>
          <w:sz w:val="32"/>
          <w:szCs w:val="32"/>
        </w:rPr>
        <w:t xml:space="preserve">  дошкольного образования, приоритет воспитания общечеловеческих   ценностей:   добра, красоты,  истины,  </w:t>
      </w:r>
      <w:proofErr w:type="spellStart"/>
      <w:r w:rsidRPr="00055B1F">
        <w:rPr>
          <w:sz w:val="32"/>
          <w:szCs w:val="32"/>
        </w:rPr>
        <w:t>самоценности</w:t>
      </w:r>
      <w:proofErr w:type="spellEnd"/>
      <w:r w:rsidRPr="00055B1F">
        <w:rPr>
          <w:sz w:val="32"/>
          <w:szCs w:val="32"/>
        </w:rPr>
        <w:t xml:space="preserve">    дошкольного детства.  </w:t>
      </w:r>
    </w:p>
    <w:p w:rsidR="001045A0" w:rsidRPr="00055B1F" w:rsidRDefault="001045A0" w:rsidP="001045A0">
      <w:pPr>
        <w:spacing w:after="0" w:line="240" w:lineRule="auto"/>
        <w:ind w:firstLine="709"/>
        <w:jc w:val="both"/>
        <w:rPr>
          <w:sz w:val="32"/>
          <w:szCs w:val="32"/>
        </w:rPr>
      </w:pPr>
      <w:r w:rsidRPr="00055B1F">
        <w:rPr>
          <w:sz w:val="32"/>
          <w:szCs w:val="32"/>
        </w:rPr>
        <w:lastRenderedPageBreak/>
        <w:t>Современное общество предъявляет новые требования к дошкольным образовательным учреждениям, к организации в них образовательного процесса, выбору и обоснованию содержания программ, результатам и результативности их деятельности, подбору и обучению педагогических кадров.</w:t>
      </w:r>
    </w:p>
    <w:p w:rsidR="001045A0" w:rsidRPr="00055B1F" w:rsidRDefault="001045A0" w:rsidP="001045A0">
      <w:pPr>
        <w:spacing w:after="0" w:line="240" w:lineRule="auto"/>
        <w:ind w:firstLine="709"/>
        <w:jc w:val="both"/>
        <w:rPr>
          <w:sz w:val="32"/>
          <w:szCs w:val="32"/>
        </w:rPr>
      </w:pPr>
      <w:r w:rsidRPr="00055B1F">
        <w:rPr>
          <w:sz w:val="32"/>
          <w:szCs w:val="32"/>
        </w:rPr>
        <w:t>Современные  родители все больше приходит к пониманию того, что качественное образование сегодня – это действительно основа успешности растущего человека в его взрослой жизни.</w:t>
      </w:r>
    </w:p>
    <w:p w:rsidR="001045A0" w:rsidRPr="00055B1F" w:rsidRDefault="001045A0" w:rsidP="001045A0">
      <w:pPr>
        <w:spacing w:after="0" w:line="240" w:lineRule="auto"/>
        <w:ind w:firstLine="709"/>
        <w:jc w:val="both"/>
        <w:rPr>
          <w:sz w:val="32"/>
          <w:szCs w:val="32"/>
        </w:rPr>
      </w:pPr>
      <w:r w:rsidRPr="00055B1F">
        <w:rPr>
          <w:sz w:val="32"/>
          <w:szCs w:val="32"/>
        </w:rPr>
        <w:t>Качественное образование – это результат единства  миссии, целей, задач, содержания, технологий  и форм организации образовательного процесса.</w:t>
      </w:r>
    </w:p>
    <w:p w:rsidR="001045A0" w:rsidRPr="00055B1F" w:rsidRDefault="001045A0" w:rsidP="001045A0">
      <w:pPr>
        <w:spacing w:after="0" w:line="240" w:lineRule="auto"/>
        <w:ind w:firstLine="709"/>
        <w:jc w:val="both"/>
        <w:rPr>
          <w:sz w:val="32"/>
          <w:szCs w:val="32"/>
        </w:rPr>
      </w:pPr>
      <w:r w:rsidRPr="00055B1F">
        <w:rPr>
          <w:sz w:val="32"/>
          <w:szCs w:val="32"/>
        </w:rPr>
        <w:t>Ключевой вопрос модернизации образования – это повышение качества образования.</w:t>
      </w:r>
    </w:p>
    <w:p w:rsidR="001045A0" w:rsidRPr="00055B1F" w:rsidRDefault="001045A0" w:rsidP="001045A0">
      <w:pPr>
        <w:spacing w:after="0" w:line="240" w:lineRule="auto"/>
        <w:ind w:firstLine="709"/>
        <w:jc w:val="both"/>
        <w:rPr>
          <w:sz w:val="32"/>
          <w:szCs w:val="32"/>
        </w:rPr>
      </w:pPr>
      <w:r w:rsidRPr="00055B1F">
        <w:rPr>
          <w:sz w:val="32"/>
          <w:szCs w:val="32"/>
        </w:rPr>
        <w:t>Качество образования – фундаментальная характеристика результата, процесса, образовательной системы на уровне не ниже установленных норм, требований, стандартов.</w:t>
      </w:r>
    </w:p>
    <w:p w:rsidR="001045A0" w:rsidRPr="00055B1F" w:rsidRDefault="001045A0" w:rsidP="001045A0">
      <w:pPr>
        <w:spacing w:after="0" w:line="240" w:lineRule="auto"/>
        <w:ind w:firstLine="709"/>
        <w:jc w:val="both"/>
        <w:rPr>
          <w:sz w:val="32"/>
          <w:szCs w:val="32"/>
        </w:rPr>
      </w:pPr>
      <w:r w:rsidRPr="00055B1F">
        <w:rPr>
          <w:sz w:val="32"/>
          <w:szCs w:val="32"/>
        </w:rPr>
        <w:t>Оценка качества образования – это деятельность, результатом которой является установление степени соответствия измеряемых образовательных результатов, условий их достижения и обеспечение общепризнанных, зафиксированных в нормативных документах и локальных актах требований к качеству образования.</w:t>
      </w:r>
    </w:p>
    <w:p w:rsidR="001045A0" w:rsidRPr="00055B1F" w:rsidRDefault="001045A0" w:rsidP="001045A0">
      <w:pPr>
        <w:spacing w:after="0" w:line="240" w:lineRule="auto"/>
        <w:ind w:firstLine="709"/>
        <w:jc w:val="both"/>
        <w:rPr>
          <w:b/>
          <w:sz w:val="32"/>
          <w:szCs w:val="32"/>
        </w:rPr>
      </w:pPr>
      <w:r w:rsidRPr="00055B1F">
        <w:rPr>
          <w:b/>
          <w:sz w:val="32"/>
          <w:szCs w:val="32"/>
        </w:rPr>
        <w:t>Актуальные проблемы оценки  качества дошкольного образования</w:t>
      </w:r>
    </w:p>
    <w:p w:rsidR="001045A0" w:rsidRPr="00055B1F" w:rsidRDefault="001045A0" w:rsidP="001045A0">
      <w:pPr>
        <w:numPr>
          <w:ilvl w:val="0"/>
          <w:numId w:val="1"/>
        </w:numPr>
        <w:spacing w:after="0" w:line="240" w:lineRule="auto"/>
        <w:ind w:firstLine="709"/>
        <w:jc w:val="both"/>
        <w:rPr>
          <w:sz w:val="32"/>
          <w:szCs w:val="32"/>
        </w:rPr>
      </w:pPr>
      <w:r w:rsidRPr="00055B1F">
        <w:rPr>
          <w:sz w:val="32"/>
          <w:szCs w:val="32"/>
        </w:rPr>
        <w:t>нет государственного образовательного стандарта дошкольного образования</w:t>
      </w:r>
      <w:r w:rsidRPr="005A192D">
        <w:rPr>
          <w:sz w:val="32"/>
          <w:szCs w:val="32"/>
        </w:rPr>
        <w:t>;</w:t>
      </w:r>
    </w:p>
    <w:p w:rsidR="001045A0" w:rsidRPr="00055B1F" w:rsidRDefault="001045A0" w:rsidP="001045A0">
      <w:pPr>
        <w:numPr>
          <w:ilvl w:val="0"/>
          <w:numId w:val="1"/>
        </w:numPr>
        <w:spacing w:after="0" w:line="240" w:lineRule="auto"/>
        <w:ind w:firstLine="709"/>
        <w:jc w:val="both"/>
        <w:rPr>
          <w:sz w:val="32"/>
          <w:szCs w:val="32"/>
        </w:rPr>
      </w:pPr>
      <w:r w:rsidRPr="00055B1F">
        <w:rPr>
          <w:sz w:val="32"/>
          <w:szCs w:val="32"/>
        </w:rPr>
        <w:t xml:space="preserve">отсутствие единых </w:t>
      </w:r>
      <w:proofErr w:type="spellStart"/>
      <w:r w:rsidRPr="00055B1F">
        <w:rPr>
          <w:sz w:val="32"/>
          <w:szCs w:val="32"/>
        </w:rPr>
        <w:t>критериальных</w:t>
      </w:r>
      <w:proofErr w:type="spellEnd"/>
      <w:r w:rsidRPr="00055B1F">
        <w:rPr>
          <w:sz w:val="32"/>
          <w:szCs w:val="32"/>
        </w:rPr>
        <w:t xml:space="preserve">  оценок психофизического и личностного развития ребенка</w:t>
      </w:r>
      <w:r w:rsidRPr="005A192D">
        <w:rPr>
          <w:sz w:val="32"/>
          <w:szCs w:val="32"/>
        </w:rPr>
        <w:t>;</w:t>
      </w:r>
    </w:p>
    <w:p w:rsidR="001045A0" w:rsidRPr="001045A0" w:rsidRDefault="001045A0" w:rsidP="001045A0">
      <w:pPr>
        <w:numPr>
          <w:ilvl w:val="0"/>
          <w:numId w:val="1"/>
        </w:numPr>
        <w:spacing w:after="0" w:line="240" w:lineRule="auto"/>
        <w:ind w:firstLine="709"/>
        <w:jc w:val="both"/>
        <w:rPr>
          <w:sz w:val="32"/>
          <w:szCs w:val="32"/>
        </w:rPr>
      </w:pPr>
      <w:r w:rsidRPr="00055B1F">
        <w:rPr>
          <w:sz w:val="32"/>
          <w:szCs w:val="32"/>
        </w:rPr>
        <w:t>недостаточность  разработки нормативно-правовой базы контрольно-оценочной деятельности ДОУ</w:t>
      </w:r>
      <w:r w:rsidRPr="005A192D">
        <w:rPr>
          <w:sz w:val="32"/>
          <w:szCs w:val="32"/>
        </w:rPr>
        <w:t>.</w:t>
      </w:r>
    </w:p>
    <w:p w:rsidR="001045A0" w:rsidRPr="001045A0" w:rsidRDefault="001045A0" w:rsidP="001045A0">
      <w:pPr>
        <w:spacing w:after="0" w:line="240" w:lineRule="auto"/>
        <w:ind w:left="1429"/>
        <w:jc w:val="both"/>
        <w:rPr>
          <w:sz w:val="32"/>
          <w:szCs w:val="32"/>
        </w:rPr>
      </w:pPr>
    </w:p>
    <w:p w:rsidR="008C35BE" w:rsidRPr="001045A0" w:rsidRDefault="008C35BE" w:rsidP="00231991">
      <w:pPr>
        <w:spacing w:after="0" w:line="240" w:lineRule="auto"/>
        <w:ind w:firstLine="709"/>
        <w:jc w:val="both"/>
        <w:rPr>
          <w:b/>
          <w:sz w:val="32"/>
          <w:szCs w:val="32"/>
        </w:rPr>
      </w:pPr>
      <w:r w:rsidRPr="00055B1F">
        <w:rPr>
          <w:sz w:val="32"/>
          <w:szCs w:val="32"/>
        </w:rPr>
        <w:t xml:space="preserve">На сегодняшний день  актуальна  </w:t>
      </w:r>
      <w:r w:rsidRPr="00055B1F">
        <w:rPr>
          <w:bCs/>
          <w:sz w:val="32"/>
          <w:szCs w:val="32"/>
        </w:rPr>
        <w:t>проблема</w:t>
      </w:r>
      <w:r w:rsidRPr="00055B1F">
        <w:rPr>
          <w:sz w:val="32"/>
          <w:szCs w:val="32"/>
        </w:rPr>
        <w:t xml:space="preserve">  </w:t>
      </w:r>
      <w:proofErr w:type="gramStart"/>
      <w:r w:rsidRPr="00055B1F">
        <w:rPr>
          <w:sz w:val="32"/>
          <w:szCs w:val="32"/>
        </w:rPr>
        <w:t xml:space="preserve">создания технологичной  </w:t>
      </w:r>
      <w:r w:rsidRPr="00055B1F">
        <w:rPr>
          <w:bCs/>
          <w:sz w:val="32"/>
          <w:szCs w:val="32"/>
        </w:rPr>
        <w:t>системы оценивания</w:t>
      </w:r>
      <w:r w:rsidRPr="00055B1F">
        <w:rPr>
          <w:sz w:val="32"/>
          <w:szCs w:val="32"/>
        </w:rPr>
        <w:t xml:space="preserve"> </w:t>
      </w:r>
      <w:r w:rsidRPr="001045A0">
        <w:rPr>
          <w:sz w:val="32"/>
          <w:szCs w:val="32"/>
        </w:rPr>
        <w:t>качества реализации образовательной программы</w:t>
      </w:r>
      <w:proofErr w:type="gramEnd"/>
      <w:r w:rsidRPr="001045A0">
        <w:rPr>
          <w:sz w:val="32"/>
          <w:szCs w:val="32"/>
        </w:rPr>
        <w:t xml:space="preserve"> ДОУ.</w:t>
      </w:r>
      <w:r w:rsidR="00055B1F" w:rsidRPr="001045A0">
        <w:rPr>
          <w:sz w:val="32"/>
          <w:szCs w:val="32"/>
        </w:rPr>
        <w:t xml:space="preserve"> </w:t>
      </w:r>
      <w:r w:rsidR="00055B1F" w:rsidRPr="00055B1F">
        <w:rPr>
          <w:b/>
          <w:sz w:val="32"/>
          <w:szCs w:val="32"/>
        </w:rPr>
        <w:t>Кто должен оценивать качество реализации образовательной программы ДОУ? По каким  критериям  оценивать?</w:t>
      </w:r>
    </w:p>
    <w:p w:rsidR="00231991" w:rsidRPr="001045A0" w:rsidRDefault="00231991" w:rsidP="00231991">
      <w:pPr>
        <w:spacing w:after="0" w:line="240" w:lineRule="auto"/>
        <w:ind w:firstLine="709"/>
        <w:jc w:val="both"/>
        <w:rPr>
          <w:b/>
          <w:sz w:val="32"/>
          <w:szCs w:val="32"/>
        </w:rPr>
      </w:pPr>
    </w:p>
    <w:p w:rsidR="00055B1F" w:rsidRPr="00055B1F" w:rsidRDefault="00055B1F" w:rsidP="005A192D">
      <w:pPr>
        <w:spacing w:after="0" w:line="240" w:lineRule="auto"/>
        <w:ind w:left="360" w:firstLine="709"/>
        <w:jc w:val="both"/>
        <w:rPr>
          <w:b/>
          <w:bCs/>
          <w:sz w:val="32"/>
          <w:szCs w:val="32"/>
        </w:rPr>
      </w:pPr>
      <w:r w:rsidRPr="00055B1F">
        <w:rPr>
          <w:b/>
          <w:bCs/>
          <w:sz w:val="32"/>
          <w:szCs w:val="32"/>
        </w:rPr>
        <w:t>Критерии оценки качества реализации образовательной программы ДОУ:</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уровень состояния здоровья и физического развития воспитанников;</w:t>
      </w:r>
    </w:p>
    <w:p w:rsidR="00055B1F" w:rsidRPr="00055B1F" w:rsidRDefault="00055B1F" w:rsidP="005A192D">
      <w:pPr>
        <w:numPr>
          <w:ilvl w:val="0"/>
          <w:numId w:val="2"/>
        </w:numPr>
        <w:spacing w:after="0" w:line="240" w:lineRule="auto"/>
        <w:ind w:firstLine="709"/>
        <w:jc w:val="both"/>
        <w:rPr>
          <w:sz w:val="32"/>
          <w:szCs w:val="32"/>
        </w:rPr>
      </w:pPr>
      <w:proofErr w:type="spellStart"/>
      <w:r w:rsidRPr="00055B1F">
        <w:rPr>
          <w:sz w:val="32"/>
          <w:szCs w:val="32"/>
        </w:rPr>
        <w:t>сформированность</w:t>
      </w:r>
      <w:proofErr w:type="spellEnd"/>
      <w:r w:rsidRPr="00055B1F">
        <w:rPr>
          <w:sz w:val="32"/>
          <w:szCs w:val="32"/>
        </w:rPr>
        <w:t xml:space="preserve"> здорового образа жизни;</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эмоциональное благополучие воспитанников;</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lastRenderedPageBreak/>
        <w:t>уровень развития школьной зрелости выпускников ДОУ: интеллектуальной, познавательной, психологической социально-нравственной, эмоционально-волевой;</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количество участников и победителей конкурсов, соревнований и фестивалей разного уровня;</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результаты  социологических опросов, анкетирования  родителей;</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использование инновационных образовательных технологий;</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состояние материально-технической базы ДОУ;</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 xml:space="preserve">соответствие состояния ДОУ требованиям пожарной, безопасности, </w:t>
      </w:r>
      <w:proofErr w:type="spellStart"/>
      <w:r w:rsidRPr="00055B1F">
        <w:rPr>
          <w:sz w:val="32"/>
          <w:szCs w:val="32"/>
        </w:rPr>
        <w:t>СанПиН</w:t>
      </w:r>
      <w:proofErr w:type="spellEnd"/>
      <w:r w:rsidRPr="00055B1F">
        <w:rPr>
          <w:sz w:val="32"/>
          <w:szCs w:val="32"/>
        </w:rPr>
        <w:t>;</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наличие кадрового  и учебно-методического обеспечения;</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 xml:space="preserve">имидж ДОУ </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рейтинг среди ДОУ района, города;</w:t>
      </w:r>
    </w:p>
    <w:p w:rsidR="00055B1F" w:rsidRPr="00055B1F" w:rsidRDefault="00055B1F" w:rsidP="005A192D">
      <w:pPr>
        <w:numPr>
          <w:ilvl w:val="0"/>
          <w:numId w:val="2"/>
        </w:numPr>
        <w:spacing w:after="0" w:line="240" w:lineRule="auto"/>
        <w:ind w:firstLine="709"/>
        <w:jc w:val="both"/>
        <w:rPr>
          <w:sz w:val="32"/>
          <w:szCs w:val="32"/>
        </w:rPr>
      </w:pPr>
      <w:r w:rsidRPr="00055B1F">
        <w:rPr>
          <w:sz w:val="32"/>
          <w:szCs w:val="32"/>
        </w:rPr>
        <w:t>активность педагогического коллектива, достижения педагогов</w:t>
      </w:r>
      <w:r w:rsidR="001045A0" w:rsidRPr="001045A0">
        <w:rPr>
          <w:sz w:val="32"/>
          <w:szCs w:val="32"/>
        </w:rPr>
        <w:t>.</w:t>
      </w:r>
    </w:p>
    <w:p w:rsidR="00055B1F" w:rsidRPr="00055B1F" w:rsidRDefault="00055B1F" w:rsidP="005A192D">
      <w:pPr>
        <w:spacing w:after="0" w:line="240" w:lineRule="auto"/>
        <w:ind w:left="360" w:firstLine="709"/>
        <w:jc w:val="both"/>
        <w:rPr>
          <w:b/>
          <w:sz w:val="32"/>
          <w:szCs w:val="32"/>
        </w:rPr>
      </w:pPr>
      <w:r w:rsidRPr="00055B1F">
        <w:rPr>
          <w:sz w:val="32"/>
          <w:szCs w:val="32"/>
        </w:rPr>
        <w:t xml:space="preserve">В основу </w:t>
      </w:r>
      <w:proofErr w:type="gramStart"/>
      <w:r w:rsidRPr="00055B1F">
        <w:rPr>
          <w:sz w:val="32"/>
          <w:szCs w:val="32"/>
        </w:rPr>
        <w:t>системы оценки качества реализации образовательной программы</w:t>
      </w:r>
      <w:proofErr w:type="gramEnd"/>
      <w:r w:rsidRPr="00055B1F">
        <w:rPr>
          <w:sz w:val="32"/>
          <w:szCs w:val="32"/>
        </w:rPr>
        <w:t xml:space="preserve"> положены </w:t>
      </w:r>
      <w:r w:rsidRPr="00055B1F">
        <w:rPr>
          <w:b/>
          <w:sz w:val="32"/>
          <w:szCs w:val="32"/>
        </w:rPr>
        <w:t>принципы:</w:t>
      </w:r>
    </w:p>
    <w:p w:rsidR="00055B1F" w:rsidRPr="00055B1F" w:rsidRDefault="00055B1F" w:rsidP="005A192D">
      <w:pPr>
        <w:numPr>
          <w:ilvl w:val="0"/>
          <w:numId w:val="3"/>
        </w:numPr>
        <w:spacing w:after="0" w:line="240" w:lineRule="auto"/>
        <w:ind w:firstLine="709"/>
        <w:jc w:val="both"/>
        <w:rPr>
          <w:sz w:val="32"/>
          <w:szCs w:val="32"/>
        </w:rPr>
      </w:pPr>
      <w:r w:rsidRPr="00055B1F">
        <w:rPr>
          <w:sz w:val="32"/>
          <w:szCs w:val="32"/>
        </w:rPr>
        <w:t>открытости, прозрачности процедур оценки качества</w:t>
      </w:r>
      <w:r w:rsidR="00231991" w:rsidRPr="00231991">
        <w:rPr>
          <w:sz w:val="32"/>
          <w:szCs w:val="32"/>
        </w:rPr>
        <w:t>;</w:t>
      </w:r>
    </w:p>
    <w:p w:rsidR="00055B1F" w:rsidRPr="00055B1F" w:rsidRDefault="00055B1F" w:rsidP="005A192D">
      <w:pPr>
        <w:numPr>
          <w:ilvl w:val="0"/>
          <w:numId w:val="3"/>
        </w:numPr>
        <w:spacing w:after="0" w:line="240" w:lineRule="auto"/>
        <w:ind w:firstLine="709"/>
        <w:jc w:val="both"/>
        <w:rPr>
          <w:sz w:val="32"/>
          <w:szCs w:val="32"/>
        </w:rPr>
      </w:pPr>
      <w:r w:rsidRPr="00055B1F">
        <w:rPr>
          <w:sz w:val="32"/>
          <w:szCs w:val="32"/>
        </w:rPr>
        <w:t>объективности, достоверности, полноты и системности информации</w:t>
      </w:r>
      <w:r w:rsidR="00231991" w:rsidRPr="00231991">
        <w:rPr>
          <w:sz w:val="32"/>
          <w:szCs w:val="32"/>
        </w:rPr>
        <w:t>;</w:t>
      </w:r>
    </w:p>
    <w:p w:rsidR="00055B1F" w:rsidRPr="00055B1F" w:rsidRDefault="00055B1F" w:rsidP="005A192D">
      <w:pPr>
        <w:numPr>
          <w:ilvl w:val="0"/>
          <w:numId w:val="3"/>
        </w:numPr>
        <w:spacing w:after="0" w:line="240" w:lineRule="auto"/>
        <w:ind w:firstLine="709"/>
        <w:jc w:val="both"/>
        <w:rPr>
          <w:sz w:val="32"/>
          <w:szCs w:val="32"/>
        </w:rPr>
      </w:pPr>
      <w:r w:rsidRPr="00055B1F">
        <w:rPr>
          <w:sz w:val="32"/>
          <w:szCs w:val="32"/>
        </w:rPr>
        <w:t>доступности информации для всех субъектов образовательного процесса и общественности</w:t>
      </w:r>
      <w:r w:rsidR="00231991" w:rsidRPr="00231991">
        <w:rPr>
          <w:sz w:val="32"/>
          <w:szCs w:val="32"/>
        </w:rPr>
        <w:t>;</w:t>
      </w:r>
    </w:p>
    <w:p w:rsidR="00055B1F" w:rsidRPr="00055B1F" w:rsidRDefault="00055B1F" w:rsidP="005A192D">
      <w:pPr>
        <w:numPr>
          <w:ilvl w:val="0"/>
          <w:numId w:val="3"/>
        </w:numPr>
        <w:spacing w:after="0" w:line="240" w:lineRule="auto"/>
        <w:ind w:firstLine="709"/>
        <w:jc w:val="both"/>
        <w:rPr>
          <w:sz w:val="32"/>
          <w:szCs w:val="32"/>
        </w:rPr>
      </w:pPr>
      <w:r w:rsidRPr="00055B1F">
        <w:rPr>
          <w:sz w:val="32"/>
          <w:szCs w:val="32"/>
        </w:rPr>
        <w:t>оперативности</w:t>
      </w:r>
      <w:r w:rsidR="00231991">
        <w:rPr>
          <w:sz w:val="32"/>
          <w:szCs w:val="32"/>
          <w:lang w:val="en-US"/>
        </w:rPr>
        <w:t>;</w:t>
      </w:r>
    </w:p>
    <w:p w:rsidR="00055B1F" w:rsidRPr="00055B1F" w:rsidRDefault="00055B1F" w:rsidP="005A192D">
      <w:pPr>
        <w:numPr>
          <w:ilvl w:val="0"/>
          <w:numId w:val="3"/>
        </w:numPr>
        <w:spacing w:after="0" w:line="240" w:lineRule="auto"/>
        <w:ind w:firstLine="709"/>
        <w:jc w:val="both"/>
        <w:rPr>
          <w:sz w:val="32"/>
          <w:szCs w:val="32"/>
        </w:rPr>
      </w:pPr>
      <w:r w:rsidRPr="00055B1F">
        <w:rPr>
          <w:sz w:val="32"/>
          <w:szCs w:val="32"/>
        </w:rPr>
        <w:t>целесообразности</w:t>
      </w:r>
      <w:r w:rsidR="00231991">
        <w:rPr>
          <w:sz w:val="32"/>
          <w:szCs w:val="32"/>
          <w:lang w:val="en-US"/>
        </w:rPr>
        <w:t>;</w:t>
      </w:r>
    </w:p>
    <w:p w:rsidR="00055B1F" w:rsidRDefault="00055B1F" w:rsidP="005A192D">
      <w:pPr>
        <w:numPr>
          <w:ilvl w:val="0"/>
          <w:numId w:val="3"/>
        </w:numPr>
        <w:spacing w:after="0" w:line="240" w:lineRule="auto"/>
        <w:ind w:firstLine="709"/>
        <w:jc w:val="both"/>
        <w:rPr>
          <w:sz w:val="32"/>
          <w:szCs w:val="32"/>
        </w:rPr>
      </w:pPr>
      <w:r w:rsidRPr="00055B1F">
        <w:rPr>
          <w:sz w:val="32"/>
          <w:szCs w:val="32"/>
        </w:rPr>
        <w:t>однозначности интерпретации</w:t>
      </w:r>
      <w:r w:rsidR="001045A0">
        <w:rPr>
          <w:sz w:val="32"/>
          <w:szCs w:val="32"/>
          <w:lang w:val="en-US"/>
        </w:rPr>
        <w:t>.</w:t>
      </w:r>
    </w:p>
    <w:p w:rsidR="001045A0" w:rsidRPr="001045A0" w:rsidRDefault="001045A0" w:rsidP="001045A0">
      <w:pPr>
        <w:spacing w:after="0" w:line="240" w:lineRule="auto"/>
        <w:ind w:firstLine="709"/>
        <w:jc w:val="both"/>
        <w:rPr>
          <w:b/>
          <w:bCs/>
          <w:sz w:val="32"/>
          <w:szCs w:val="32"/>
          <w:lang w:val="en-US"/>
        </w:rPr>
      </w:pPr>
      <w:r w:rsidRPr="00055B1F">
        <w:rPr>
          <w:b/>
          <w:bCs/>
          <w:sz w:val="32"/>
          <w:szCs w:val="32"/>
        </w:rPr>
        <w:t>Формы проведения оценки качества</w:t>
      </w:r>
      <w:r>
        <w:rPr>
          <w:b/>
          <w:bCs/>
          <w:sz w:val="32"/>
          <w:szCs w:val="32"/>
          <w:lang w:val="en-US"/>
        </w:rPr>
        <w:t>:</w:t>
      </w:r>
    </w:p>
    <w:p w:rsidR="001045A0" w:rsidRPr="00055B1F" w:rsidRDefault="001045A0" w:rsidP="001045A0">
      <w:pPr>
        <w:numPr>
          <w:ilvl w:val="0"/>
          <w:numId w:val="5"/>
        </w:numPr>
        <w:spacing w:after="0" w:line="240" w:lineRule="auto"/>
        <w:ind w:firstLine="709"/>
        <w:jc w:val="both"/>
        <w:rPr>
          <w:sz w:val="32"/>
          <w:szCs w:val="32"/>
        </w:rPr>
      </w:pPr>
      <w:r w:rsidRPr="00055B1F">
        <w:rPr>
          <w:sz w:val="32"/>
          <w:szCs w:val="32"/>
        </w:rPr>
        <w:t>мониторинг</w:t>
      </w:r>
      <w:r>
        <w:rPr>
          <w:sz w:val="32"/>
          <w:szCs w:val="32"/>
          <w:lang w:val="en-US"/>
        </w:rPr>
        <w:t>;</w:t>
      </w:r>
    </w:p>
    <w:p w:rsidR="001045A0" w:rsidRPr="00055B1F" w:rsidRDefault="001045A0" w:rsidP="001045A0">
      <w:pPr>
        <w:numPr>
          <w:ilvl w:val="0"/>
          <w:numId w:val="5"/>
        </w:numPr>
        <w:spacing w:after="0" w:line="240" w:lineRule="auto"/>
        <w:ind w:firstLine="709"/>
        <w:jc w:val="both"/>
        <w:rPr>
          <w:sz w:val="32"/>
          <w:szCs w:val="32"/>
        </w:rPr>
      </w:pPr>
      <w:r w:rsidRPr="00055B1F">
        <w:rPr>
          <w:sz w:val="32"/>
          <w:szCs w:val="32"/>
        </w:rPr>
        <w:t>анкетирование</w:t>
      </w:r>
      <w:r>
        <w:rPr>
          <w:sz w:val="32"/>
          <w:szCs w:val="32"/>
          <w:lang w:val="en-US"/>
        </w:rPr>
        <w:t>;</w:t>
      </w:r>
    </w:p>
    <w:p w:rsidR="001045A0" w:rsidRPr="00055B1F" w:rsidRDefault="001045A0" w:rsidP="001045A0">
      <w:pPr>
        <w:numPr>
          <w:ilvl w:val="0"/>
          <w:numId w:val="5"/>
        </w:numPr>
        <w:spacing w:after="0" w:line="240" w:lineRule="auto"/>
        <w:ind w:firstLine="709"/>
        <w:jc w:val="both"/>
        <w:rPr>
          <w:sz w:val="32"/>
          <w:szCs w:val="32"/>
        </w:rPr>
      </w:pPr>
      <w:r w:rsidRPr="00055B1F">
        <w:rPr>
          <w:sz w:val="32"/>
          <w:szCs w:val="32"/>
        </w:rPr>
        <w:t>диагностика</w:t>
      </w:r>
      <w:r>
        <w:rPr>
          <w:sz w:val="32"/>
          <w:szCs w:val="32"/>
          <w:lang w:val="en-US"/>
        </w:rPr>
        <w:t>;</w:t>
      </w:r>
    </w:p>
    <w:p w:rsidR="001045A0" w:rsidRPr="00055B1F" w:rsidRDefault="001045A0" w:rsidP="001045A0">
      <w:pPr>
        <w:numPr>
          <w:ilvl w:val="0"/>
          <w:numId w:val="5"/>
        </w:numPr>
        <w:spacing w:after="0" w:line="240" w:lineRule="auto"/>
        <w:ind w:firstLine="709"/>
        <w:jc w:val="both"/>
        <w:rPr>
          <w:sz w:val="32"/>
          <w:szCs w:val="32"/>
        </w:rPr>
      </w:pPr>
      <w:r w:rsidRPr="00055B1F">
        <w:rPr>
          <w:sz w:val="32"/>
          <w:szCs w:val="32"/>
        </w:rPr>
        <w:t>социологические исследования</w:t>
      </w:r>
      <w:r>
        <w:rPr>
          <w:sz w:val="32"/>
          <w:szCs w:val="32"/>
          <w:lang w:val="en-US"/>
        </w:rPr>
        <w:t>;</w:t>
      </w:r>
      <w:r w:rsidRPr="00055B1F">
        <w:rPr>
          <w:sz w:val="32"/>
          <w:szCs w:val="32"/>
        </w:rPr>
        <w:t xml:space="preserve"> </w:t>
      </w:r>
    </w:p>
    <w:p w:rsidR="001045A0" w:rsidRPr="001045A0" w:rsidRDefault="001045A0" w:rsidP="001045A0">
      <w:pPr>
        <w:numPr>
          <w:ilvl w:val="0"/>
          <w:numId w:val="5"/>
        </w:numPr>
        <w:spacing w:after="0" w:line="240" w:lineRule="auto"/>
        <w:ind w:firstLine="709"/>
        <w:jc w:val="both"/>
        <w:rPr>
          <w:sz w:val="32"/>
          <w:szCs w:val="32"/>
        </w:rPr>
      </w:pPr>
      <w:r w:rsidRPr="00055B1F">
        <w:rPr>
          <w:sz w:val="32"/>
          <w:szCs w:val="32"/>
        </w:rPr>
        <w:t>медицинские обследования  дошкольников</w:t>
      </w:r>
      <w:r>
        <w:rPr>
          <w:sz w:val="32"/>
          <w:szCs w:val="32"/>
          <w:lang w:val="en-US"/>
        </w:rPr>
        <w:t>;</w:t>
      </w:r>
    </w:p>
    <w:p w:rsidR="001045A0" w:rsidRPr="001045A0" w:rsidRDefault="001045A0" w:rsidP="001045A0">
      <w:pPr>
        <w:numPr>
          <w:ilvl w:val="0"/>
          <w:numId w:val="5"/>
        </w:numPr>
        <w:spacing w:after="0" w:line="240" w:lineRule="auto"/>
        <w:ind w:firstLine="709"/>
        <w:jc w:val="both"/>
        <w:rPr>
          <w:sz w:val="32"/>
          <w:szCs w:val="32"/>
        </w:rPr>
      </w:pPr>
      <w:r w:rsidRPr="001045A0">
        <w:rPr>
          <w:sz w:val="32"/>
          <w:szCs w:val="32"/>
        </w:rPr>
        <w:t>аттестация педагогических и руководящих работников.</w:t>
      </w:r>
    </w:p>
    <w:p w:rsidR="005A192D" w:rsidRPr="005A192D" w:rsidRDefault="005A192D" w:rsidP="005A192D">
      <w:pPr>
        <w:tabs>
          <w:tab w:val="left" w:pos="900"/>
        </w:tabs>
        <w:spacing w:after="0" w:line="240" w:lineRule="auto"/>
        <w:ind w:firstLine="902"/>
        <w:jc w:val="both"/>
        <w:rPr>
          <w:rFonts w:eastAsia="Times New Roman"/>
          <w:sz w:val="32"/>
          <w:szCs w:val="32"/>
          <w:lang w:eastAsia="ru-RU"/>
        </w:rPr>
      </w:pPr>
      <w:r w:rsidRPr="005A192D">
        <w:rPr>
          <w:rFonts w:eastAsia="Times New Roman"/>
          <w:sz w:val="32"/>
          <w:szCs w:val="32"/>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055B1F" w:rsidRPr="00055B1F" w:rsidRDefault="005A192D" w:rsidP="005A192D">
      <w:pPr>
        <w:spacing w:after="0" w:line="240" w:lineRule="auto"/>
        <w:ind w:firstLine="902"/>
        <w:jc w:val="both"/>
        <w:rPr>
          <w:rFonts w:eastAsia="Times New Roman"/>
          <w:sz w:val="32"/>
          <w:szCs w:val="32"/>
          <w:lang w:eastAsia="ru-RU"/>
        </w:rPr>
      </w:pPr>
      <w:r w:rsidRPr="005A192D">
        <w:rPr>
          <w:rFonts w:eastAsia="Times New Roman"/>
          <w:sz w:val="32"/>
          <w:szCs w:val="32"/>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w:t>
      </w:r>
      <w:r w:rsidRPr="005A192D">
        <w:rPr>
          <w:rFonts w:eastAsia="Times New Roman"/>
          <w:sz w:val="32"/>
          <w:szCs w:val="32"/>
          <w:lang w:eastAsia="ru-RU"/>
        </w:rPr>
        <w:lastRenderedPageBreak/>
        <w:t xml:space="preserve">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055B1F" w:rsidRPr="00055B1F" w:rsidRDefault="00055B1F" w:rsidP="005A192D">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055B1F" w:rsidRPr="00055B1F" w:rsidRDefault="00055B1F" w:rsidP="00055B1F">
      <w:pPr>
        <w:pStyle w:val="default"/>
        <w:ind w:firstLine="709"/>
        <w:jc w:val="both"/>
        <w:rPr>
          <w:sz w:val="32"/>
          <w:szCs w:val="32"/>
        </w:rPr>
      </w:pPr>
      <w:r w:rsidRPr="00055B1F">
        <w:rPr>
          <w:sz w:val="32"/>
          <w:szCs w:val="32"/>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055B1F" w:rsidRPr="00055B1F" w:rsidRDefault="00055B1F"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055B1F" w:rsidRPr="00055B1F" w:rsidRDefault="00055B1F"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Для качественного образовательного процесса необходимо обеспечить психолого-педагогические условия, включающие:</w:t>
      </w:r>
    </w:p>
    <w:p w:rsidR="00055B1F" w:rsidRPr="00055B1F" w:rsidRDefault="00055B1F" w:rsidP="00055B1F">
      <w:pPr>
        <w:pStyle w:val="2"/>
        <w:tabs>
          <w:tab w:val="clear" w:pos="360"/>
        </w:tabs>
        <w:spacing w:after="0"/>
        <w:ind w:left="0" w:firstLine="709"/>
        <w:jc w:val="both"/>
        <w:rPr>
          <w:sz w:val="32"/>
          <w:szCs w:val="32"/>
        </w:rPr>
      </w:pPr>
      <w:r w:rsidRPr="00055B1F">
        <w:rPr>
          <w:sz w:val="32"/>
          <w:szCs w:val="32"/>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55B1F" w:rsidRPr="00055B1F" w:rsidRDefault="00055B1F" w:rsidP="00055B1F">
      <w:pPr>
        <w:pStyle w:val="2"/>
        <w:tabs>
          <w:tab w:val="clear" w:pos="360"/>
        </w:tabs>
        <w:spacing w:after="0"/>
        <w:ind w:left="0" w:firstLine="709"/>
        <w:jc w:val="both"/>
        <w:rPr>
          <w:sz w:val="32"/>
          <w:szCs w:val="32"/>
        </w:rPr>
      </w:pPr>
      <w:r w:rsidRPr="00055B1F">
        <w:rPr>
          <w:sz w:val="32"/>
          <w:szCs w:val="32"/>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55B1F">
        <w:rPr>
          <w:sz w:val="32"/>
          <w:szCs w:val="32"/>
        </w:rPr>
        <w:t>недопустимость</w:t>
      </w:r>
      <w:proofErr w:type="gramEnd"/>
      <w:r w:rsidRPr="00055B1F">
        <w:rPr>
          <w:sz w:val="32"/>
          <w:szCs w:val="32"/>
        </w:rPr>
        <w:t xml:space="preserve"> как искусственного ускорения, так и искусственного замедления развития детей);</w:t>
      </w:r>
    </w:p>
    <w:p w:rsidR="00055B1F" w:rsidRPr="00055B1F" w:rsidRDefault="00055B1F" w:rsidP="00055B1F">
      <w:pPr>
        <w:pStyle w:val="2"/>
        <w:tabs>
          <w:tab w:val="clear" w:pos="360"/>
        </w:tabs>
        <w:spacing w:after="0"/>
        <w:ind w:left="0" w:firstLine="709"/>
        <w:jc w:val="both"/>
        <w:rPr>
          <w:sz w:val="32"/>
          <w:szCs w:val="32"/>
        </w:rPr>
      </w:pPr>
      <w:r w:rsidRPr="00055B1F">
        <w:rPr>
          <w:sz w:val="32"/>
          <w:szCs w:val="32"/>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55B1F" w:rsidRPr="00055B1F" w:rsidRDefault="00055B1F" w:rsidP="00055B1F">
      <w:pPr>
        <w:pStyle w:val="2"/>
        <w:tabs>
          <w:tab w:val="clear" w:pos="360"/>
        </w:tabs>
        <w:spacing w:after="0"/>
        <w:ind w:left="0" w:firstLine="709"/>
        <w:jc w:val="both"/>
        <w:rPr>
          <w:sz w:val="32"/>
          <w:szCs w:val="32"/>
        </w:rPr>
      </w:pPr>
      <w:r w:rsidRPr="00055B1F">
        <w:rPr>
          <w:sz w:val="32"/>
          <w:szCs w:val="32"/>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55B1F" w:rsidRPr="00055B1F" w:rsidRDefault="00055B1F" w:rsidP="00055B1F">
      <w:pPr>
        <w:pStyle w:val="2"/>
        <w:tabs>
          <w:tab w:val="clear" w:pos="360"/>
        </w:tabs>
        <w:spacing w:after="0"/>
        <w:ind w:left="0" w:firstLine="709"/>
        <w:jc w:val="both"/>
        <w:rPr>
          <w:sz w:val="32"/>
          <w:szCs w:val="32"/>
        </w:rPr>
      </w:pPr>
      <w:r w:rsidRPr="00055B1F">
        <w:rPr>
          <w:sz w:val="32"/>
          <w:szCs w:val="32"/>
        </w:rPr>
        <w:t>5) поддержка инициативы и самостоятельности детей в специфических для них видах деятельности;</w:t>
      </w:r>
    </w:p>
    <w:p w:rsidR="00055B1F" w:rsidRPr="00055B1F" w:rsidRDefault="00055B1F" w:rsidP="00055B1F">
      <w:pPr>
        <w:pStyle w:val="2"/>
        <w:tabs>
          <w:tab w:val="clear" w:pos="360"/>
        </w:tabs>
        <w:spacing w:after="0"/>
        <w:ind w:left="0" w:firstLine="709"/>
        <w:jc w:val="both"/>
        <w:rPr>
          <w:sz w:val="32"/>
          <w:szCs w:val="32"/>
        </w:rPr>
      </w:pPr>
      <w:r w:rsidRPr="00055B1F">
        <w:rPr>
          <w:sz w:val="32"/>
          <w:szCs w:val="32"/>
        </w:rPr>
        <w:lastRenderedPageBreak/>
        <w:t>6) возможность выбора детьми материалов,  видов активности, участников совместной деятельности и общения;</w:t>
      </w:r>
    </w:p>
    <w:p w:rsidR="00055B1F" w:rsidRPr="00055B1F" w:rsidRDefault="00055B1F" w:rsidP="00055B1F">
      <w:pPr>
        <w:pStyle w:val="2"/>
        <w:tabs>
          <w:tab w:val="clear" w:pos="360"/>
        </w:tabs>
        <w:spacing w:after="0"/>
        <w:ind w:left="0" w:firstLine="709"/>
        <w:jc w:val="both"/>
        <w:rPr>
          <w:sz w:val="32"/>
          <w:szCs w:val="32"/>
        </w:rPr>
      </w:pPr>
      <w:r w:rsidRPr="00055B1F">
        <w:rPr>
          <w:sz w:val="32"/>
          <w:szCs w:val="32"/>
        </w:rPr>
        <w:t>7) защита детей от всех форм физического и психического насилия</w:t>
      </w:r>
      <w:r w:rsidRPr="00055B1F">
        <w:rPr>
          <w:sz w:val="32"/>
          <w:szCs w:val="32"/>
        </w:rPr>
        <w:footnoteReference w:id="1"/>
      </w:r>
      <w:r w:rsidRPr="00055B1F">
        <w:rPr>
          <w:sz w:val="32"/>
          <w:szCs w:val="32"/>
        </w:rPr>
        <w:t xml:space="preserve">; </w:t>
      </w:r>
    </w:p>
    <w:p w:rsidR="00055B1F" w:rsidRPr="00055B1F" w:rsidRDefault="00055B1F" w:rsidP="00055B1F">
      <w:pPr>
        <w:pStyle w:val="2"/>
        <w:tabs>
          <w:tab w:val="clear" w:pos="360"/>
        </w:tabs>
        <w:spacing w:after="0"/>
        <w:ind w:left="0" w:firstLine="709"/>
        <w:jc w:val="both"/>
        <w:rPr>
          <w:sz w:val="32"/>
          <w:szCs w:val="32"/>
        </w:rPr>
      </w:pPr>
      <w:r w:rsidRPr="00055B1F">
        <w:rPr>
          <w:sz w:val="32"/>
          <w:szCs w:val="32"/>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55B1F" w:rsidRPr="00055B1F" w:rsidRDefault="00055B1F" w:rsidP="00055B1F">
      <w:pPr>
        <w:spacing w:after="0" w:line="240" w:lineRule="auto"/>
        <w:ind w:firstLine="709"/>
        <w:jc w:val="both"/>
        <w:rPr>
          <w:rFonts w:eastAsia="Times New Roman"/>
          <w:sz w:val="32"/>
          <w:szCs w:val="32"/>
          <w:lang w:eastAsia="ru-RU"/>
        </w:rPr>
      </w:pPr>
      <w:proofErr w:type="gramStart"/>
      <w:r w:rsidRPr="00055B1F">
        <w:rPr>
          <w:rFonts w:eastAsia="Times New Roman"/>
          <w:sz w:val="32"/>
          <w:szCs w:val="32"/>
          <w:lang w:eastAsia="ru-RU"/>
        </w:rP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w:t>
      </w:r>
      <w:proofErr w:type="gramEnd"/>
      <w:r w:rsidRPr="00055B1F">
        <w:rPr>
          <w:rFonts w:eastAsia="Times New Roman"/>
          <w:sz w:val="32"/>
          <w:szCs w:val="32"/>
          <w:lang w:eastAsia="ru-RU"/>
        </w:rPr>
        <w:t xml:space="preserve"> детей с ограниченными возможностями здоровья.</w:t>
      </w:r>
    </w:p>
    <w:p w:rsidR="00055B1F" w:rsidRPr="00055B1F" w:rsidRDefault="00055B1F" w:rsidP="00055B1F">
      <w:pPr>
        <w:spacing w:after="0" w:line="240" w:lineRule="auto"/>
        <w:ind w:firstLine="709"/>
        <w:jc w:val="both"/>
        <w:rPr>
          <w:rFonts w:eastAsia="Times New Roman"/>
          <w:sz w:val="32"/>
          <w:szCs w:val="32"/>
          <w:lang w:eastAsia="ru-RU"/>
        </w:rPr>
      </w:pPr>
      <w:r w:rsidRPr="00055B1F">
        <w:rPr>
          <w:rFonts w:eastAsia="Times New Roman"/>
          <w:sz w:val="32"/>
          <w:szCs w:val="32"/>
          <w:lang w:eastAsia="ru-RU"/>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055B1F" w:rsidRPr="00055B1F" w:rsidRDefault="00055B1F" w:rsidP="00055B1F">
      <w:pPr>
        <w:pStyle w:val="a3"/>
        <w:numPr>
          <w:ilvl w:val="0"/>
          <w:numId w:val="7"/>
        </w:numPr>
        <w:spacing w:after="0" w:line="240" w:lineRule="auto"/>
        <w:ind w:left="0" w:firstLine="709"/>
        <w:jc w:val="both"/>
        <w:rPr>
          <w:rFonts w:ascii="Times New Roman" w:eastAsia="Times New Roman" w:hAnsi="Times New Roman"/>
          <w:sz w:val="32"/>
          <w:szCs w:val="32"/>
          <w:lang w:eastAsia="ru-RU"/>
        </w:rPr>
      </w:pPr>
      <w:r w:rsidRPr="00055B1F">
        <w:rPr>
          <w:rFonts w:ascii="Times New Roman" w:eastAsia="Times New Roman" w:hAnsi="Times New Roman"/>
          <w:sz w:val="32"/>
          <w:szCs w:val="32"/>
          <w:lang w:eastAsia="ru-RU"/>
        </w:rPr>
        <w:t>обеспечивать эмоциональное благополучие детей в группе;</w:t>
      </w:r>
    </w:p>
    <w:p w:rsidR="00055B1F" w:rsidRPr="00055B1F" w:rsidRDefault="00055B1F" w:rsidP="00055B1F">
      <w:pPr>
        <w:pStyle w:val="a3"/>
        <w:numPr>
          <w:ilvl w:val="0"/>
          <w:numId w:val="7"/>
        </w:numPr>
        <w:spacing w:after="0" w:line="240" w:lineRule="auto"/>
        <w:ind w:left="0" w:firstLine="709"/>
        <w:jc w:val="both"/>
        <w:rPr>
          <w:rFonts w:ascii="Times New Roman" w:eastAsia="Times New Roman" w:hAnsi="Times New Roman"/>
          <w:sz w:val="32"/>
          <w:szCs w:val="32"/>
          <w:lang w:eastAsia="ru-RU"/>
        </w:rPr>
      </w:pPr>
      <w:r w:rsidRPr="00055B1F">
        <w:rPr>
          <w:rFonts w:ascii="Times New Roman" w:eastAsia="Times New Roman" w:hAnsi="Times New Roman"/>
          <w:sz w:val="32"/>
          <w:szCs w:val="32"/>
          <w:lang w:eastAsia="ru-RU"/>
        </w:rPr>
        <w:t>поддерживать индивидуальность и инициативу воспитанников;</w:t>
      </w:r>
    </w:p>
    <w:p w:rsidR="00055B1F" w:rsidRPr="00055B1F" w:rsidRDefault="00055B1F" w:rsidP="00055B1F">
      <w:pPr>
        <w:pStyle w:val="a3"/>
        <w:numPr>
          <w:ilvl w:val="0"/>
          <w:numId w:val="7"/>
        </w:numPr>
        <w:spacing w:after="0" w:line="240" w:lineRule="auto"/>
        <w:ind w:left="0" w:firstLine="709"/>
        <w:jc w:val="both"/>
        <w:rPr>
          <w:rFonts w:ascii="Times New Roman" w:eastAsia="Times New Roman" w:hAnsi="Times New Roman"/>
          <w:sz w:val="32"/>
          <w:szCs w:val="32"/>
          <w:lang w:eastAsia="ru-RU"/>
        </w:rPr>
      </w:pPr>
      <w:r w:rsidRPr="00055B1F">
        <w:rPr>
          <w:rFonts w:ascii="Times New Roman" w:eastAsia="Times New Roman" w:hAnsi="Times New Roman"/>
          <w:sz w:val="32"/>
          <w:szCs w:val="32"/>
          <w:lang w:eastAsia="ru-RU"/>
        </w:rPr>
        <w:t xml:space="preserve">обеспечивать условия для позитивного и продуктивного взаимодействия детей в группе; </w:t>
      </w:r>
    </w:p>
    <w:p w:rsidR="00055B1F" w:rsidRPr="00055B1F" w:rsidRDefault="00055B1F" w:rsidP="00055B1F">
      <w:pPr>
        <w:pStyle w:val="a3"/>
        <w:numPr>
          <w:ilvl w:val="0"/>
          <w:numId w:val="7"/>
        </w:numPr>
        <w:spacing w:after="0" w:line="240" w:lineRule="auto"/>
        <w:ind w:left="0" w:firstLine="709"/>
        <w:jc w:val="both"/>
        <w:rPr>
          <w:rFonts w:ascii="Times New Roman" w:eastAsia="Times New Roman" w:hAnsi="Times New Roman"/>
          <w:sz w:val="32"/>
          <w:szCs w:val="32"/>
          <w:lang w:eastAsia="ru-RU"/>
        </w:rPr>
      </w:pPr>
      <w:r w:rsidRPr="00055B1F">
        <w:rPr>
          <w:rFonts w:ascii="Times New Roman" w:eastAsia="Times New Roman" w:hAnsi="Times New Roman"/>
          <w:sz w:val="32"/>
          <w:szCs w:val="32"/>
          <w:lang w:eastAsia="ru-RU"/>
        </w:rPr>
        <w:t xml:space="preserve">реализовывать развивающее образование; </w:t>
      </w:r>
    </w:p>
    <w:p w:rsidR="00055B1F" w:rsidRPr="00055B1F" w:rsidRDefault="00055B1F" w:rsidP="00055B1F">
      <w:pPr>
        <w:pStyle w:val="a3"/>
        <w:numPr>
          <w:ilvl w:val="0"/>
          <w:numId w:val="7"/>
        </w:numPr>
        <w:spacing w:after="0" w:line="240" w:lineRule="auto"/>
        <w:ind w:left="0" w:firstLine="709"/>
        <w:jc w:val="both"/>
        <w:rPr>
          <w:rFonts w:ascii="Times New Roman" w:eastAsia="Times New Roman" w:hAnsi="Times New Roman"/>
          <w:sz w:val="32"/>
          <w:szCs w:val="32"/>
          <w:lang w:eastAsia="ru-RU"/>
        </w:rPr>
      </w:pPr>
      <w:r w:rsidRPr="00055B1F">
        <w:rPr>
          <w:rFonts w:ascii="Times New Roman" w:eastAsia="Times New Roman" w:hAnsi="Times New Roman"/>
          <w:sz w:val="32"/>
          <w:szCs w:val="32"/>
          <w:lang w:eastAsia="ru-RU"/>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055B1F" w:rsidRPr="00055B1F" w:rsidRDefault="00055B1F" w:rsidP="00055B1F">
      <w:pPr>
        <w:pStyle w:val="a3"/>
        <w:spacing w:after="0" w:line="240" w:lineRule="auto"/>
        <w:ind w:left="0" w:firstLine="709"/>
        <w:jc w:val="both"/>
        <w:rPr>
          <w:rFonts w:ascii="Times New Roman" w:eastAsia="Times New Roman" w:hAnsi="Times New Roman"/>
          <w:sz w:val="32"/>
          <w:szCs w:val="32"/>
          <w:lang w:eastAsia="ru-RU"/>
        </w:rPr>
      </w:pPr>
      <w:r w:rsidRPr="00055B1F">
        <w:rPr>
          <w:rFonts w:ascii="Times New Roman" w:eastAsia="Times New Roman" w:hAnsi="Times New Roman"/>
          <w:sz w:val="32"/>
          <w:szCs w:val="32"/>
          <w:lang w:eastAsia="ru-RU"/>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055B1F" w:rsidRDefault="00055B1F" w:rsidP="00AA6A45">
      <w:pPr>
        <w:tabs>
          <w:tab w:val="left" w:pos="900"/>
        </w:tabs>
        <w:spacing w:after="0" w:line="240" w:lineRule="auto"/>
        <w:ind w:firstLine="709"/>
        <w:jc w:val="both"/>
        <w:rPr>
          <w:rFonts w:eastAsia="Times New Roman"/>
          <w:sz w:val="32"/>
          <w:szCs w:val="32"/>
          <w:lang w:eastAsia="ru-RU"/>
        </w:rPr>
      </w:pPr>
      <w:r w:rsidRPr="00055B1F">
        <w:rPr>
          <w:rFonts w:eastAsia="Times New Roman"/>
          <w:sz w:val="32"/>
          <w:szCs w:val="32"/>
          <w:lang w:eastAsia="ru-RU"/>
        </w:rPr>
        <w:t xml:space="preserve">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w:t>
      </w:r>
      <w:r w:rsidRPr="00055B1F">
        <w:rPr>
          <w:rFonts w:eastAsia="Times New Roman"/>
          <w:sz w:val="32"/>
          <w:szCs w:val="32"/>
          <w:lang w:eastAsia="ru-RU"/>
        </w:rPr>
        <w:lastRenderedPageBreak/>
        <w:t xml:space="preserve">выработанных мероприятий по корректировке образовательного процесса и изменения </w:t>
      </w:r>
      <w:proofErr w:type="spellStart"/>
      <w:r w:rsidRPr="00055B1F">
        <w:rPr>
          <w:rFonts w:eastAsia="Times New Roman"/>
          <w:sz w:val="32"/>
          <w:szCs w:val="32"/>
          <w:lang w:eastAsia="ru-RU"/>
        </w:rPr>
        <w:t>психолого</w:t>
      </w:r>
      <w:proofErr w:type="spellEnd"/>
      <w:r w:rsidRPr="00055B1F">
        <w:rPr>
          <w:rFonts w:eastAsia="Times New Roman"/>
          <w:sz w:val="32"/>
          <w:szCs w:val="32"/>
          <w:lang w:eastAsia="ru-RU"/>
        </w:rPr>
        <w:t>–педагогических условий.</w:t>
      </w:r>
    </w:p>
    <w:p w:rsidR="00AA6A45" w:rsidRPr="00FA4E4D" w:rsidRDefault="00AA6A45" w:rsidP="00AA6A45">
      <w:pPr>
        <w:tabs>
          <w:tab w:val="left" w:pos="900"/>
        </w:tabs>
        <w:spacing w:after="0" w:line="240" w:lineRule="auto"/>
        <w:ind w:firstLine="709"/>
        <w:jc w:val="both"/>
        <w:rPr>
          <w:rFonts w:eastAsia="Times New Roman"/>
          <w:sz w:val="32"/>
          <w:szCs w:val="32"/>
          <w:lang w:eastAsia="ru-RU"/>
        </w:rPr>
      </w:pPr>
    </w:p>
    <w:p w:rsidR="00551DD4" w:rsidRPr="00551DD4" w:rsidRDefault="00551DD4" w:rsidP="00551DD4">
      <w:pPr>
        <w:spacing w:after="0" w:line="240" w:lineRule="auto"/>
        <w:jc w:val="both"/>
        <w:rPr>
          <w:rFonts w:eastAsia="Times New Roman"/>
          <w:b/>
          <w:color w:val="000000"/>
          <w:sz w:val="32"/>
          <w:szCs w:val="32"/>
          <w:lang w:eastAsia="ru-RU"/>
        </w:rPr>
      </w:pPr>
      <w:proofErr w:type="gramStart"/>
      <w:r>
        <w:rPr>
          <w:sz w:val="32"/>
          <w:szCs w:val="32"/>
        </w:rPr>
        <w:t>Подводя итог, хочется подчеркнуть, что</w:t>
      </w:r>
      <w:r w:rsidRPr="00551DD4">
        <w:rPr>
          <w:sz w:val="32"/>
          <w:szCs w:val="32"/>
        </w:rPr>
        <w:t xml:space="preserve"> обеспечение качества дошкольного образования – это стремление не к тому, чтобы образование стало лучше, чем вчера, а к тому, чтобы оно стало самим собой, т.е. современным - образованием, учитывающим специфику развития дошкольников, соответствующим потребностям и интересам общества, семьи, государства сегодня.</w:t>
      </w:r>
      <w:r w:rsidRPr="00551DD4">
        <w:rPr>
          <w:rFonts w:eastAsia="Times New Roman"/>
          <w:b/>
          <w:color w:val="000000"/>
          <w:sz w:val="32"/>
          <w:szCs w:val="32"/>
          <w:lang w:eastAsia="ru-RU"/>
        </w:rPr>
        <w:t xml:space="preserve">            </w:t>
      </w:r>
      <w:proofErr w:type="gramEnd"/>
    </w:p>
    <w:p w:rsidR="00551DD4" w:rsidRPr="00551DD4" w:rsidRDefault="00551DD4" w:rsidP="00551DD4">
      <w:pPr>
        <w:spacing w:after="0" w:line="240" w:lineRule="auto"/>
        <w:ind w:firstLine="851"/>
        <w:jc w:val="both"/>
        <w:rPr>
          <w:sz w:val="32"/>
          <w:szCs w:val="32"/>
        </w:rPr>
      </w:pPr>
      <w:r w:rsidRPr="00551DD4">
        <w:rPr>
          <w:sz w:val="32"/>
          <w:szCs w:val="32"/>
        </w:rPr>
        <w:t>И именно внутренняя система оценки качества образования  помогает дошкольному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p>
    <w:p w:rsidR="00055B1F" w:rsidRPr="00055B1F" w:rsidRDefault="00055B1F" w:rsidP="00E26BA8">
      <w:pPr>
        <w:spacing w:before="100" w:beforeAutospacing="1" w:after="100" w:afterAutospacing="1" w:line="240" w:lineRule="auto"/>
        <w:jc w:val="both"/>
        <w:rPr>
          <w:rFonts w:eastAsia="Times New Roman"/>
          <w:sz w:val="32"/>
          <w:szCs w:val="32"/>
          <w:lang w:eastAsia="ru-RU"/>
        </w:rPr>
      </w:pPr>
    </w:p>
    <w:sectPr w:rsidR="00055B1F" w:rsidRPr="00055B1F" w:rsidSect="00C061A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CE" w:rsidRDefault="00390FCE" w:rsidP="008C35BE">
      <w:pPr>
        <w:spacing w:after="0" w:line="240" w:lineRule="auto"/>
      </w:pPr>
      <w:r>
        <w:separator/>
      </w:r>
    </w:p>
  </w:endnote>
  <w:endnote w:type="continuationSeparator" w:id="0">
    <w:p w:rsidR="00390FCE" w:rsidRDefault="00390FCE" w:rsidP="008C3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CE" w:rsidRDefault="00390FCE" w:rsidP="008C35BE">
      <w:pPr>
        <w:spacing w:after="0" w:line="240" w:lineRule="auto"/>
      </w:pPr>
      <w:r>
        <w:separator/>
      </w:r>
    </w:p>
  </w:footnote>
  <w:footnote w:type="continuationSeparator" w:id="0">
    <w:p w:rsidR="00390FCE" w:rsidRDefault="00390FCE" w:rsidP="008C35BE">
      <w:pPr>
        <w:spacing w:after="0" w:line="240" w:lineRule="auto"/>
      </w:pPr>
      <w:r>
        <w:continuationSeparator/>
      </w:r>
    </w:p>
  </w:footnote>
  <w:footnote w:id="1">
    <w:p w:rsidR="00055B1F" w:rsidRPr="00CB3483" w:rsidRDefault="00055B1F" w:rsidP="00055B1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960104"/>
    <w:multiLevelType w:val="hybridMultilevel"/>
    <w:tmpl w:val="5CC20E10"/>
    <w:lvl w:ilvl="0" w:tplc="DB863D3C">
      <w:start w:val="1"/>
      <w:numFmt w:val="bullet"/>
      <w:lvlText w:val=""/>
      <w:lvlJc w:val="left"/>
      <w:pPr>
        <w:tabs>
          <w:tab w:val="num" w:pos="720"/>
        </w:tabs>
        <w:ind w:left="720" w:hanging="360"/>
      </w:pPr>
      <w:rPr>
        <w:rFonts w:ascii="Wingdings" w:hAnsi="Wingdings" w:hint="default"/>
      </w:rPr>
    </w:lvl>
    <w:lvl w:ilvl="1" w:tplc="72EA082C" w:tentative="1">
      <w:start w:val="1"/>
      <w:numFmt w:val="bullet"/>
      <w:lvlText w:val=""/>
      <w:lvlJc w:val="left"/>
      <w:pPr>
        <w:tabs>
          <w:tab w:val="num" w:pos="1440"/>
        </w:tabs>
        <w:ind w:left="1440" w:hanging="360"/>
      </w:pPr>
      <w:rPr>
        <w:rFonts w:ascii="Wingdings" w:hAnsi="Wingdings" w:hint="default"/>
      </w:rPr>
    </w:lvl>
    <w:lvl w:ilvl="2" w:tplc="B9E28F0E" w:tentative="1">
      <w:start w:val="1"/>
      <w:numFmt w:val="bullet"/>
      <w:lvlText w:val=""/>
      <w:lvlJc w:val="left"/>
      <w:pPr>
        <w:tabs>
          <w:tab w:val="num" w:pos="2160"/>
        </w:tabs>
        <w:ind w:left="2160" w:hanging="360"/>
      </w:pPr>
      <w:rPr>
        <w:rFonts w:ascii="Wingdings" w:hAnsi="Wingdings" w:hint="default"/>
      </w:rPr>
    </w:lvl>
    <w:lvl w:ilvl="3" w:tplc="9ED6FCD2" w:tentative="1">
      <w:start w:val="1"/>
      <w:numFmt w:val="bullet"/>
      <w:lvlText w:val=""/>
      <w:lvlJc w:val="left"/>
      <w:pPr>
        <w:tabs>
          <w:tab w:val="num" w:pos="2880"/>
        </w:tabs>
        <w:ind w:left="2880" w:hanging="360"/>
      </w:pPr>
      <w:rPr>
        <w:rFonts w:ascii="Wingdings" w:hAnsi="Wingdings" w:hint="default"/>
      </w:rPr>
    </w:lvl>
    <w:lvl w:ilvl="4" w:tplc="87B246EC" w:tentative="1">
      <w:start w:val="1"/>
      <w:numFmt w:val="bullet"/>
      <w:lvlText w:val=""/>
      <w:lvlJc w:val="left"/>
      <w:pPr>
        <w:tabs>
          <w:tab w:val="num" w:pos="3600"/>
        </w:tabs>
        <w:ind w:left="3600" w:hanging="360"/>
      </w:pPr>
      <w:rPr>
        <w:rFonts w:ascii="Wingdings" w:hAnsi="Wingdings" w:hint="default"/>
      </w:rPr>
    </w:lvl>
    <w:lvl w:ilvl="5" w:tplc="1F4887AC" w:tentative="1">
      <w:start w:val="1"/>
      <w:numFmt w:val="bullet"/>
      <w:lvlText w:val=""/>
      <w:lvlJc w:val="left"/>
      <w:pPr>
        <w:tabs>
          <w:tab w:val="num" w:pos="4320"/>
        </w:tabs>
        <w:ind w:left="4320" w:hanging="360"/>
      </w:pPr>
      <w:rPr>
        <w:rFonts w:ascii="Wingdings" w:hAnsi="Wingdings" w:hint="default"/>
      </w:rPr>
    </w:lvl>
    <w:lvl w:ilvl="6" w:tplc="74B4BC5E" w:tentative="1">
      <w:start w:val="1"/>
      <w:numFmt w:val="bullet"/>
      <w:lvlText w:val=""/>
      <w:lvlJc w:val="left"/>
      <w:pPr>
        <w:tabs>
          <w:tab w:val="num" w:pos="5040"/>
        </w:tabs>
        <w:ind w:left="5040" w:hanging="360"/>
      </w:pPr>
      <w:rPr>
        <w:rFonts w:ascii="Wingdings" w:hAnsi="Wingdings" w:hint="default"/>
      </w:rPr>
    </w:lvl>
    <w:lvl w:ilvl="7" w:tplc="16FC1E10" w:tentative="1">
      <w:start w:val="1"/>
      <w:numFmt w:val="bullet"/>
      <w:lvlText w:val=""/>
      <w:lvlJc w:val="left"/>
      <w:pPr>
        <w:tabs>
          <w:tab w:val="num" w:pos="5760"/>
        </w:tabs>
        <w:ind w:left="5760" w:hanging="360"/>
      </w:pPr>
      <w:rPr>
        <w:rFonts w:ascii="Wingdings" w:hAnsi="Wingdings" w:hint="default"/>
      </w:rPr>
    </w:lvl>
    <w:lvl w:ilvl="8" w:tplc="BD92FDA6" w:tentative="1">
      <w:start w:val="1"/>
      <w:numFmt w:val="bullet"/>
      <w:lvlText w:val=""/>
      <w:lvlJc w:val="left"/>
      <w:pPr>
        <w:tabs>
          <w:tab w:val="num" w:pos="6480"/>
        </w:tabs>
        <w:ind w:left="6480" w:hanging="360"/>
      </w:pPr>
      <w:rPr>
        <w:rFonts w:ascii="Wingdings" w:hAnsi="Wingdings" w:hint="default"/>
      </w:rPr>
    </w:lvl>
  </w:abstractNum>
  <w:abstractNum w:abstractNumId="2">
    <w:nsid w:val="41436BEB"/>
    <w:multiLevelType w:val="hybridMultilevel"/>
    <w:tmpl w:val="DB9EC618"/>
    <w:lvl w:ilvl="0" w:tplc="2BBAFEF4">
      <w:start w:val="1"/>
      <w:numFmt w:val="bullet"/>
      <w:lvlText w:val=""/>
      <w:lvlJc w:val="left"/>
      <w:pPr>
        <w:tabs>
          <w:tab w:val="num" w:pos="786"/>
        </w:tabs>
        <w:ind w:left="786" w:hanging="360"/>
      </w:pPr>
      <w:rPr>
        <w:rFonts w:ascii="Wingdings" w:hAnsi="Wingdings" w:hint="default"/>
      </w:rPr>
    </w:lvl>
    <w:lvl w:ilvl="1" w:tplc="69BE17CE" w:tentative="1">
      <w:start w:val="1"/>
      <w:numFmt w:val="bullet"/>
      <w:lvlText w:val=""/>
      <w:lvlJc w:val="left"/>
      <w:pPr>
        <w:tabs>
          <w:tab w:val="num" w:pos="1506"/>
        </w:tabs>
        <w:ind w:left="1506" w:hanging="360"/>
      </w:pPr>
      <w:rPr>
        <w:rFonts w:ascii="Wingdings" w:hAnsi="Wingdings" w:hint="default"/>
      </w:rPr>
    </w:lvl>
    <w:lvl w:ilvl="2" w:tplc="C3BC93F2" w:tentative="1">
      <w:start w:val="1"/>
      <w:numFmt w:val="bullet"/>
      <w:lvlText w:val=""/>
      <w:lvlJc w:val="left"/>
      <w:pPr>
        <w:tabs>
          <w:tab w:val="num" w:pos="2226"/>
        </w:tabs>
        <w:ind w:left="2226" w:hanging="360"/>
      </w:pPr>
      <w:rPr>
        <w:rFonts w:ascii="Wingdings" w:hAnsi="Wingdings" w:hint="default"/>
      </w:rPr>
    </w:lvl>
    <w:lvl w:ilvl="3" w:tplc="27FE830E" w:tentative="1">
      <w:start w:val="1"/>
      <w:numFmt w:val="bullet"/>
      <w:lvlText w:val=""/>
      <w:lvlJc w:val="left"/>
      <w:pPr>
        <w:tabs>
          <w:tab w:val="num" w:pos="2946"/>
        </w:tabs>
        <w:ind w:left="2946" w:hanging="360"/>
      </w:pPr>
      <w:rPr>
        <w:rFonts w:ascii="Wingdings" w:hAnsi="Wingdings" w:hint="default"/>
      </w:rPr>
    </w:lvl>
    <w:lvl w:ilvl="4" w:tplc="19CACBE8" w:tentative="1">
      <w:start w:val="1"/>
      <w:numFmt w:val="bullet"/>
      <w:lvlText w:val=""/>
      <w:lvlJc w:val="left"/>
      <w:pPr>
        <w:tabs>
          <w:tab w:val="num" w:pos="3666"/>
        </w:tabs>
        <w:ind w:left="3666" w:hanging="360"/>
      </w:pPr>
      <w:rPr>
        <w:rFonts w:ascii="Wingdings" w:hAnsi="Wingdings" w:hint="default"/>
      </w:rPr>
    </w:lvl>
    <w:lvl w:ilvl="5" w:tplc="026C2320" w:tentative="1">
      <w:start w:val="1"/>
      <w:numFmt w:val="bullet"/>
      <w:lvlText w:val=""/>
      <w:lvlJc w:val="left"/>
      <w:pPr>
        <w:tabs>
          <w:tab w:val="num" w:pos="4386"/>
        </w:tabs>
        <w:ind w:left="4386" w:hanging="360"/>
      </w:pPr>
      <w:rPr>
        <w:rFonts w:ascii="Wingdings" w:hAnsi="Wingdings" w:hint="default"/>
      </w:rPr>
    </w:lvl>
    <w:lvl w:ilvl="6" w:tplc="F7CE5CCA" w:tentative="1">
      <w:start w:val="1"/>
      <w:numFmt w:val="bullet"/>
      <w:lvlText w:val=""/>
      <w:lvlJc w:val="left"/>
      <w:pPr>
        <w:tabs>
          <w:tab w:val="num" w:pos="5106"/>
        </w:tabs>
        <w:ind w:left="5106" w:hanging="360"/>
      </w:pPr>
      <w:rPr>
        <w:rFonts w:ascii="Wingdings" w:hAnsi="Wingdings" w:hint="default"/>
      </w:rPr>
    </w:lvl>
    <w:lvl w:ilvl="7" w:tplc="41DCEB7C" w:tentative="1">
      <w:start w:val="1"/>
      <w:numFmt w:val="bullet"/>
      <w:lvlText w:val=""/>
      <w:lvlJc w:val="left"/>
      <w:pPr>
        <w:tabs>
          <w:tab w:val="num" w:pos="5826"/>
        </w:tabs>
        <w:ind w:left="5826" w:hanging="360"/>
      </w:pPr>
      <w:rPr>
        <w:rFonts w:ascii="Wingdings" w:hAnsi="Wingdings" w:hint="default"/>
      </w:rPr>
    </w:lvl>
    <w:lvl w:ilvl="8" w:tplc="7C22C48C" w:tentative="1">
      <w:start w:val="1"/>
      <w:numFmt w:val="bullet"/>
      <w:lvlText w:val=""/>
      <w:lvlJc w:val="left"/>
      <w:pPr>
        <w:tabs>
          <w:tab w:val="num" w:pos="6546"/>
        </w:tabs>
        <w:ind w:left="6546" w:hanging="360"/>
      </w:pPr>
      <w:rPr>
        <w:rFonts w:ascii="Wingdings" w:hAnsi="Wingdings" w:hint="default"/>
      </w:rPr>
    </w:lvl>
  </w:abstractNum>
  <w:abstractNum w:abstractNumId="3">
    <w:nsid w:val="46254197"/>
    <w:multiLevelType w:val="hybridMultilevel"/>
    <w:tmpl w:val="1E283BFA"/>
    <w:lvl w:ilvl="0" w:tplc="56345C0C">
      <w:start w:val="1"/>
      <w:numFmt w:val="bullet"/>
      <w:lvlText w:val=""/>
      <w:lvlJc w:val="left"/>
      <w:pPr>
        <w:tabs>
          <w:tab w:val="num" w:pos="720"/>
        </w:tabs>
        <w:ind w:left="720" w:hanging="360"/>
      </w:pPr>
      <w:rPr>
        <w:rFonts w:ascii="Wingdings" w:hAnsi="Wingdings" w:hint="default"/>
      </w:rPr>
    </w:lvl>
    <w:lvl w:ilvl="1" w:tplc="AA9CD7F8" w:tentative="1">
      <w:start w:val="1"/>
      <w:numFmt w:val="bullet"/>
      <w:lvlText w:val=""/>
      <w:lvlJc w:val="left"/>
      <w:pPr>
        <w:tabs>
          <w:tab w:val="num" w:pos="1440"/>
        </w:tabs>
        <w:ind w:left="1440" w:hanging="360"/>
      </w:pPr>
      <w:rPr>
        <w:rFonts w:ascii="Wingdings" w:hAnsi="Wingdings" w:hint="default"/>
      </w:rPr>
    </w:lvl>
    <w:lvl w:ilvl="2" w:tplc="0652E1EE" w:tentative="1">
      <w:start w:val="1"/>
      <w:numFmt w:val="bullet"/>
      <w:lvlText w:val=""/>
      <w:lvlJc w:val="left"/>
      <w:pPr>
        <w:tabs>
          <w:tab w:val="num" w:pos="2160"/>
        </w:tabs>
        <w:ind w:left="2160" w:hanging="360"/>
      </w:pPr>
      <w:rPr>
        <w:rFonts w:ascii="Wingdings" w:hAnsi="Wingdings" w:hint="default"/>
      </w:rPr>
    </w:lvl>
    <w:lvl w:ilvl="3" w:tplc="F726156C" w:tentative="1">
      <w:start w:val="1"/>
      <w:numFmt w:val="bullet"/>
      <w:lvlText w:val=""/>
      <w:lvlJc w:val="left"/>
      <w:pPr>
        <w:tabs>
          <w:tab w:val="num" w:pos="2880"/>
        </w:tabs>
        <w:ind w:left="2880" w:hanging="360"/>
      </w:pPr>
      <w:rPr>
        <w:rFonts w:ascii="Wingdings" w:hAnsi="Wingdings" w:hint="default"/>
      </w:rPr>
    </w:lvl>
    <w:lvl w:ilvl="4" w:tplc="2DBC0ED2" w:tentative="1">
      <w:start w:val="1"/>
      <w:numFmt w:val="bullet"/>
      <w:lvlText w:val=""/>
      <w:lvlJc w:val="left"/>
      <w:pPr>
        <w:tabs>
          <w:tab w:val="num" w:pos="3600"/>
        </w:tabs>
        <w:ind w:left="3600" w:hanging="360"/>
      </w:pPr>
      <w:rPr>
        <w:rFonts w:ascii="Wingdings" w:hAnsi="Wingdings" w:hint="default"/>
      </w:rPr>
    </w:lvl>
    <w:lvl w:ilvl="5" w:tplc="1450B19C" w:tentative="1">
      <w:start w:val="1"/>
      <w:numFmt w:val="bullet"/>
      <w:lvlText w:val=""/>
      <w:lvlJc w:val="left"/>
      <w:pPr>
        <w:tabs>
          <w:tab w:val="num" w:pos="4320"/>
        </w:tabs>
        <w:ind w:left="4320" w:hanging="360"/>
      </w:pPr>
      <w:rPr>
        <w:rFonts w:ascii="Wingdings" w:hAnsi="Wingdings" w:hint="default"/>
      </w:rPr>
    </w:lvl>
    <w:lvl w:ilvl="6" w:tplc="5FBE5AA4" w:tentative="1">
      <w:start w:val="1"/>
      <w:numFmt w:val="bullet"/>
      <w:lvlText w:val=""/>
      <w:lvlJc w:val="left"/>
      <w:pPr>
        <w:tabs>
          <w:tab w:val="num" w:pos="5040"/>
        </w:tabs>
        <w:ind w:left="5040" w:hanging="360"/>
      </w:pPr>
      <w:rPr>
        <w:rFonts w:ascii="Wingdings" w:hAnsi="Wingdings" w:hint="default"/>
      </w:rPr>
    </w:lvl>
    <w:lvl w:ilvl="7" w:tplc="AA4CB608" w:tentative="1">
      <w:start w:val="1"/>
      <w:numFmt w:val="bullet"/>
      <w:lvlText w:val=""/>
      <w:lvlJc w:val="left"/>
      <w:pPr>
        <w:tabs>
          <w:tab w:val="num" w:pos="5760"/>
        </w:tabs>
        <w:ind w:left="5760" w:hanging="360"/>
      </w:pPr>
      <w:rPr>
        <w:rFonts w:ascii="Wingdings" w:hAnsi="Wingdings" w:hint="default"/>
      </w:rPr>
    </w:lvl>
    <w:lvl w:ilvl="8" w:tplc="EC0896CE" w:tentative="1">
      <w:start w:val="1"/>
      <w:numFmt w:val="bullet"/>
      <w:lvlText w:val=""/>
      <w:lvlJc w:val="left"/>
      <w:pPr>
        <w:tabs>
          <w:tab w:val="num" w:pos="6480"/>
        </w:tabs>
        <w:ind w:left="6480" w:hanging="360"/>
      </w:pPr>
      <w:rPr>
        <w:rFonts w:ascii="Wingdings" w:hAnsi="Wingdings" w:hint="default"/>
      </w:rPr>
    </w:lvl>
  </w:abstractNum>
  <w:abstractNum w:abstractNumId="4">
    <w:nsid w:val="5FC967EA"/>
    <w:multiLevelType w:val="hybridMultilevel"/>
    <w:tmpl w:val="AC4680B6"/>
    <w:lvl w:ilvl="0" w:tplc="4BF2F2B2">
      <w:start w:val="1"/>
      <w:numFmt w:val="bullet"/>
      <w:lvlText w:val=""/>
      <w:lvlJc w:val="left"/>
      <w:pPr>
        <w:tabs>
          <w:tab w:val="num" w:pos="720"/>
        </w:tabs>
        <w:ind w:left="720" w:hanging="360"/>
      </w:pPr>
      <w:rPr>
        <w:rFonts w:ascii="Wingdings" w:hAnsi="Wingdings" w:hint="default"/>
      </w:rPr>
    </w:lvl>
    <w:lvl w:ilvl="1" w:tplc="5F245B4A" w:tentative="1">
      <w:start w:val="1"/>
      <w:numFmt w:val="bullet"/>
      <w:lvlText w:val=""/>
      <w:lvlJc w:val="left"/>
      <w:pPr>
        <w:tabs>
          <w:tab w:val="num" w:pos="1440"/>
        </w:tabs>
        <w:ind w:left="1440" w:hanging="360"/>
      </w:pPr>
      <w:rPr>
        <w:rFonts w:ascii="Wingdings" w:hAnsi="Wingdings" w:hint="default"/>
      </w:rPr>
    </w:lvl>
    <w:lvl w:ilvl="2" w:tplc="B18E13C2" w:tentative="1">
      <w:start w:val="1"/>
      <w:numFmt w:val="bullet"/>
      <w:lvlText w:val=""/>
      <w:lvlJc w:val="left"/>
      <w:pPr>
        <w:tabs>
          <w:tab w:val="num" w:pos="2160"/>
        </w:tabs>
        <w:ind w:left="2160" w:hanging="360"/>
      </w:pPr>
      <w:rPr>
        <w:rFonts w:ascii="Wingdings" w:hAnsi="Wingdings" w:hint="default"/>
      </w:rPr>
    </w:lvl>
    <w:lvl w:ilvl="3" w:tplc="6A720B3A" w:tentative="1">
      <w:start w:val="1"/>
      <w:numFmt w:val="bullet"/>
      <w:lvlText w:val=""/>
      <w:lvlJc w:val="left"/>
      <w:pPr>
        <w:tabs>
          <w:tab w:val="num" w:pos="2880"/>
        </w:tabs>
        <w:ind w:left="2880" w:hanging="360"/>
      </w:pPr>
      <w:rPr>
        <w:rFonts w:ascii="Wingdings" w:hAnsi="Wingdings" w:hint="default"/>
      </w:rPr>
    </w:lvl>
    <w:lvl w:ilvl="4" w:tplc="F76C73C8" w:tentative="1">
      <w:start w:val="1"/>
      <w:numFmt w:val="bullet"/>
      <w:lvlText w:val=""/>
      <w:lvlJc w:val="left"/>
      <w:pPr>
        <w:tabs>
          <w:tab w:val="num" w:pos="3600"/>
        </w:tabs>
        <w:ind w:left="3600" w:hanging="360"/>
      </w:pPr>
      <w:rPr>
        <w:rFonts w:ascii="Wingdings" w:hAnsi="Wingdings" w:hint="default"/>
      </w:rPr>
    </w:lvl>
    <w:lvl w:ilvl="5" w:tplc="37F65C8E" w:tentative="1">
      <w:start w:val="1"/>
      <w:numFmt w:val="bullet"/>
      <w:lvlText w:val=""/>
      <w:lvlJc w:val="left"/>
      <w:pPr>
        <w:tabs>
          <w:tab w:val="num" w:pos="4320"/>
        </w:tabs>
        <w:ind w:left="4320" w:hanging="360"/>
      </w:pPr>
      <w:rPr>
        <w:rFonts w:ascii="Wingdings" w:hAnsi="Wingdings" w:hint="default"/>
      </w:rPr>
    </w:lvl>
    <w:lvl w:ilvl="6" w:tplc="11BA7D46" w:tentative="1">
      <w:start w:val="1"/>
      <w:numFmt w:val="bullet"/>
      <w:lvlText w:val=""/>
      <w:lvlJc w:val="left"/>
      <w:pPr>
        <w:tabs>
          <w:tab w:val="num" w:pos="5040"/>
        </w:tabs>
        <w:ind w:left="5040" w:hanging="360"/>
      </w:pPr>
      <w:rPr>
        <w:rFonts w:ascii="Wingdings" w:hAnsi="Wingdings" w:hint="default"/>
      </w:rPr>
    </w:lvl>
    <w:lvl w:ilvl="7" w:tplc="6E80B6E2" w:tentative="1">
      <w:start w:val="1"/>
      <w:numFmt w:val="bullet"/>
      <w:lvlText w:val=""/>
      <w:lvlJc w:val="left"/>
      <w:pPr>
        <w:tabs>
          <w:tab w:val="num" w:pos="5760"/>
        </w:tabs>
        <w:ind w:left="5760" w:hanging="360"/>
      </w:pPr>
      <w:rPr>
        <w:rFonts w:ascii="Wingdings" w:hAnsi="Wingdings" w:hint="default"/>
      </w:rPr>
    </w:lvl>
    <w:lvl w:ilvl="8" w:tplc="B052CB7E" w:tentative="1">
      <w:start w:val="1"/>
      <w:numFmt w:val="bullet"/>
      <w:lvlText w:val=""/>
      <w:lvlJc w:val="left"/>
      <w:pPr>
        <w:tabs>
          <w:tab w:val="num" w:pos="6480"/>
        </w:tabs>
        <w:ind w:left="6480" w:hanging="360"/>
      </w:pPr>
      <w:rPr>
        <w:rFonts w:ascii="Wingdings" w:hAnsi="Wingdings" w:hint="default"/>
      </w:rPr>
    </w:lvl>
  </w:abstractNum>
  <w:abstractNum w:abstractNumId="5">
    <w:nsid w:val="70164DE9"/>
    <w:multiLevelType w:val="hybridMultilevel"/>
    <w:tmpl w:val="3B5E129C"/>
    <w:lvl w:ilvl="0" w:tplc="26AAB95C">
      <w:start w:val="1"/>
      <w:numFmt w:val="bullet"/>
      <w:lvlText w:val=""/>
      <w:lvlJc w:val="left"/>
      <w:pPr>
        <w:tabs>
          <w:tab w:val="num" w:pos="720"/>
        </w:tabs>
        <w:ind w:left="720" w:hanging="360"/>
      </w:pPr>
      <w:rPr>
        <w:rFonts w:ascii="Wingdings" w:hAnsi="Wingdings" w:hint="default"/>
      </w:rPr>
    </w:lvl>
    <w:lvl w:ilvl="1" w:tplc="9DEAAB24" w:tentative="1">
      <w:start w:val="1"/>
      <w:numFmt w:val="bullet"/>
      <w:lvlText w:val=""/>
      <w:lvlJc w:val="left"/>
      <w:pPr>
        <w:tabs>
          <w:tab w:val="num" w:pos="1440"/>
        </w:tabs>
        <w:ind w:left="1440" w:hanging="360"/>
      </w:pPr>
      <w:rPr>
        <w:rFonts w:ascii="Wingdings" w:hAnsi="Wingdings" w:hint="default"/>
      </w:rPr>
    </w:lvl>
    <w:lvl w:ilvl="2" w:tplc="1180A2F2" w:tentative="1">
      <w:start w:val="1"/>
      <w:numFmt w:val="bullet"/>
      <w:lvlText w:val=""/>
      <w:lvlJc w:val="left"/>
      <w:pPr>
        <w:tabs>
          <w:tab w:val="num" w:pos="2160"/>
        </w:tabs>
        <w:ind w:left="2160" w:hanging="360"/>
      </w:pPr>
      <w:rPr>
        <w:rFonts w:ascii="Wingdings" w:hAnsi="Wingdings" w:hint="default"/>
      </w:rPr>
    </w:lvl>
    <w:lvl w:ilvl="3" w:tplc="8F5081C8" w:tentative="1">
      <w:start w:val="1"/>
      <w:numFmt w:val="bullet"/>
      <w:lvlText w:val=""/>
      <w:lvlJc w:val="left"/>
      <w:pPr>
        <w:tabs>
          <w:tab w:val="num" w:pos="2880"/>
        </w:tabs>
        <w:ind w:left="2880" w:hanging="360"/>
      </w:pPr>
      <w:rPr>
        <w:rFonts w:ascii="Wingdings" w:hAnsi="Wingdings" w:hint="default"/>
      </w:rPr>
    </w:lvl>
    <w:lvl w:ilvl="4" w:tplc="5846D360" w:tentative="1">
      <w:start w:val="1"/>
      <w:numFmt w:val="bullet"/>
      <w:lvlText w:val=""/>
      <w:lvlJc w:val="left"/>
      <w:pPr>
        <w:tabs>
          <w:tab w:val="num" w:pos="3600"/>
        </w:tabs>
        <w:ind w:left="3600" w:hanging="360"/>
      </w:pPr>
      <w:rPr>
        <w:rFonts w:ascii="Wingdings" w:hAnsi="Wingdings" w:hint="default"/>
      </w:rPr>
    </w:lvl>
    <w:lvl w:ilvl="5" w:tplc="CB783F3C" w:tentative="1">
      <w:start w:val="1"/>
      <w:numFmt w:val="bullet"/>
      <w:lvlText w:val=""/>
      <w:lvlJc w:val="left"/>
      <w:pPr>
        <w:tabs>
          <w:tab w:val="num" w:pos="4320"/>
        </w:tabs>
        <w:ind w:left="4320" w:hanging="360"/>
      </w:pPr>
      <w:rPr>
        <w:rFonts w:ascii="Wingdings" w:hAnsi="Wingdings" w:hint="default"/>
      </w:rPr>
    </w:lvl>
    <w:lvl w:ilvl="6" w:tplc="396649B2" w:tentative="1">
      <w:start w:val="1"/>
      <w:numFmt w:val="bullet"/>
      <w:lvlText w:val=""/>
      <w:lvlJc w:val="left"/>
      <w:pPr>
        <w:tabs>
          <w:tab w:val="num" w:pos="5040"/>
        </w:tabs>
        <w:ind w:left="5040" w:hanging="360"/>
      </w:pPr>
      <w:rPr>
        <w:rFonts w:ascii="Wingdings" w:hAnsi="Wingdings" w:hint="default"/>
      </w:rPr>
    </w:lvl>
    <w:lvl w:ilvl="7" w:tplc="BEAC860C" w:tentative="1">
      <w:start w:val="1"/>
      <w:numFmt w:val="bullet"/>
      <w:lvlText w:val=""/>
      <w:lvlJc w:val="left"/>
      <w:pPr>
        <w:tabs>
          <w:tab w:val="num" w:pos="5760"/>
        </w:tabs>
        <w:ind w:left="5760" w:hanging="360"/>
      </w:pPr>
      <w:rPr>
        <w:rFonts w:ascii="Wingdings" w:hAnsi="Wingdings" w:hint="default"/>
      </w:rPr>
    </w:lvl>
    <w:lvl w:ilvl="8" w:tplc="1E724020" w:tentative="1">
      <w:start w:val="1"/>
      <w:numFmt w:val="bullet"/>
      <w:lvlText w:val=""/>
      <w:lvlJc w:val="left"/>
      <w:pPr>
        <w:tabs>
          <w:tab w:val="num" w:pos="6480"/>
        </w:tabs>
        <w:ind w:left="6480" w:hanging="360"/>
      </w:pPr>
      <w:rPr>
        <w:rFonts w:ascii="Wingdings" w:hAnsi="Wingdings" w:hint="default"/>
      </w:rPr>
    </w:lvl>
  </w:abstractNum>
  <w:abstractNum w:abstractNumId="6">
    <w:nsid w:val="7D9C1B88"/>
    <w:multiLevelType w:val="hybridMultilevel"/>
    <w:tmpl w:val="C536657A"/>
    <w:lvl w:ilvl="0" w:tplc="6F569AE4">
      <w:start w:val="1"/>
      <w:numFmt w:val="bullet"/>
      <w:lvlText w:val=""/>
      <w:lvlJc w:val="left"/>
      <w:pPr>
        <w:tabs>
          <w:tab w:val="num" w:pos="720"/>
        </w:tabs>
        <w:ind w:left="720" w:hanging="360"/>
      </w:pPr>
      <w:rPr>
        <w:rFonts w:ascii="Wingdings" w:hAnsi="Wingdings" w:hint="default"/>
      </w:rPr>
    </w:lvl>
    <w:lvl w:ilvl="1" w:tplc="C2027096" w:tentative="1">
      <w:start w:val="1"/>
      <w:numFmt w:val="bullet"/>
      <w:lvlText w:val=""/>
      <w:lvlJc w:val="left"/>
      <w:pPr>
        <w:tabs>
          <w:tab w:val="num" w:pos="1440"/>
        </w:tabs>
        <w:ind w:left="1440" w:hanging="360"/>
      </w:pPr>
      <w:rPr>
        <w:rFonts w:ascii="Wingdings" w:hAnsi="Wingdings" w:hint="default"/>
      </w:rPr>
    </w:lvl>
    <w:lvl w:ilvl="2" w:tplc="9E8838BA" w:tentative="1">
      <w:start w:val="1"/>
      <w:numFmt w:val="bullet"/>
      <w:lvlText w:val=""/>
      <w:lvlJc w:val="left"/>
      <w:pPr>
        <w:tabs>
          <w:tab w:val="num" w:pos="2160"/>
        </w:tabs>
        <w:ind w:left="2160" w:hanging="360"/>
      </w:pPr>
      <w:rPr>
        <w:rFonts w:ascii="Wingdings" w:hAnsi="Wingdings" w:hint="default"/>
      </w:rPr>
    </w:lvl>
    <w:lvl w:ilvl="3" w:tplc="87BCD580" w:tentative="1">
      <w:start w:val="1"/>
      <w:numFmt w:val="bullet"/>
      <w:lvlText w:val=""/>
      <w:lvlJc w:val="left"/>
      <w:pPr>
        <w:tabs>
          <w:tab w:val="num" w:pos="2880"/>
        </w:tabs>
        <w:ind w:left="2880" w:hanging="360"/>
      </w:pPr>
      <w:rPr>
        <w:rFonts w:ascii="Wingdings" w:hAnsi="Wingdings" w:hint="default"/>
      </w:rPr>
    </w:lvl>
    <w:lvl w:ilvl="4" w:tplc="06DC7958" w:tentative="1">
      <w:start w:val="1"/>
      <w:numFmt w:val="bullet"/>
      <w:lvlText w:val=""/>
      <w:lvlJc w:val="left"/>
      <w:pPr>
        <w:tabs>
          <w:tab w:val="num" w:pos="3600"/>
        </w:tabs>
        <w:ind w:left="3600" w:hanging="360"/>
      </w:pPr>
      <w:rPr>
        <w:rFonts w:ascii="Wingdings" w:hAnsi="Wingdings" w:hint="default"/>
      </w:rPr>
    </w:lvl>
    <w:lvl w:ilvl="5" w:tplc="A50C4CB2" w:tentative="1">
      <w:start w:val="1"/>
      <w:numFmt w:val="bullet"/>
      <w:lvlText w:val=""/>
      <w:lvlJc w:val="left"/>
      <w:pPr>
        <w:tabs>
          <w:tab w:val="num" w:pos="4320"/>
        </w:tabs>
        <w:ind w:left="4320" w:hanging="360"/>
      </w:pPr>
      <w:rPr>
        <w:rFonts w:ascii="Wingdings" w:hAnsi="Wingdings" w:hint="default"/>
      </w:rPr>
    </w:lvl>
    <w:lvl w:ilvl="6" w:tplc="D76E1402" w:tentative="1">
      <w:start w:val="1"/>
      <w:numFmt w:val="bullet"/>
      <w:lvlText w:val=""/>
      <w:lvlJc w:val="left"/>
      <w:pPr>
        <w:tabs>
          <w:tab w:val="num" w:pos="5040"/>
        </w:tabs>
        <w:ind w:left="5040" w:hanging="360"/>
      </w:pPr>
      <w:rPr>
        <w:rFonts w:ascii="Wingdings" w:hAnsi="Wingdings" w:hint="default"/>
      </w:rPr>
    </w:lvl>
    <w:lvl w:ilvl="7" w:tplc="E90ACA54" w:tentative="1">
      <w:start w:val="1"/>
      <w:numFmt w:val="bullet"/>
      <w:lvlText w:val=""/>
      <w:lvlJc w:val="left"/>
      <w:pPr>
        <w:tabs>
          <w:tab w:val="num" w:pos="5760"/>
        </w:tabs>
        <w:ind w:left="5760" w:hanging="360"/>
      </w:pPr>
      <w:rPr>
        <w:rFonts w:ascii="Wingdings" w:hAnsi="Wingdings" w:hint="default"/>
      </w:rPr>
    </w:lvl>
    <w:lvl w:ilvl="8" w:tplc="9F4EFCC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61A0"/>
    <w:rsid w:val="000006F4"/>
    <w:rsid w:val="00000B35"/>
    <w:rsid w:val="000021AB"/>
    <w:rsid w:val="000024A7"/>
    <w:rsid w:val="00002835"/>
    <w:rsid w:val="000031D7"/>
    <w:rsid w:val="0000333A"/>
    <w:rsid w:val="000039B7"/>
    <w:rsid w:val="00004D31"/>
    <w:rsid w:val="000054B0"/>
    <w:rsid w:val="000061E1"/>
    <w:rsid w:val="00006A20"/>
    <w:rsid w:val="00006E0C"/>
    <w:rsid w:val="00007BD5"/>
    <w:rsid w:val="000117DD"/>
    <w:rsid w:val="00011C67"/>
    <w:rsid w:val="00012A4B"/>
    <w:rsid w:val="00012DA2"/>
    <w:rsid w:val="000130DD"/>
    <w:rsid w:val="000135C6"/>
    <w:rsid w:val="0001418E"/>
    <w:rsid w:val="00014248"/>
    <w:rsid w:val="000159E5"/>
    <w:rsid w:val="000169D6"/>
    <w:rsid w:val="000174D6"/>
    <w:rsid w:val="0001771F"/>
    <w:rsid w:val="00020082"/>
    <w:rsid w:val="000203A4"/>
    <w:rsid w:val="0002126C"/>
    <w:rsid w:val="000218EF"/>
    <w:rsid w:val="00022800"/>
    <w:rsid w:val="00023015"/>
    <w:rsid w:val="000230AA"/>
    <w:rsid w:val="00023178"/>
    <w:rsid w:val="00023A0C"/>
    <w:rsid w:val="00024434"/>
    <w:rsid w:val="000247A0"/>
    <w:rsid w:val="00025D7C"/>
    <w:rsid w:val="00025DD7"/>
    <w:rsid w:val="00026155"/>
    <w:rsid w:val="00026A7E"/>
    <w:rsid w:val="000316BF"/>
    <w:rsid w:val="00031BF9"/>
    <w:rsid w:val="00031E81"/>
    <w:rsid w:val="000326BB"/>
    <w:rsid w:val="00034252"/>
    <w:rsid w:val="00035362"/>
    <w:rsid w:val="000357A5"/>
    <w:rsid w:val="00036AF2"/>
    <w:rsid w:val="00037B5F"/>
    <w:rsid w:val="00037E34"/>
    <w:rsid w:val="00040566"/>
    <w:rsid w:val="0004099F"/>
    <w:rsid w:val="00040C20"/>
    <w:rsid w:val="00040ECB"/>
    <w:rsid w:val="0004108F"/>
    <w:rsid w:val="00041C15"/>
    <w:rsid w:val="0004212A"/>
    <w:rsid w:val="00042298"/>
    <w:rsid w:val="0004358E"/>
    <w:rsid w:val="000437AF"/>
    <w:rsid w:val="0004644E"/>
    <w:rsid w:val="0004653D"/>
    <w:rsid w:val="00046C92"/>
    <w:rsid w:val="00046E47"/>
    <w:rsid w:val="00051694"/>
    <w:rsid w:val="00051A69"/>
    <w:rsid w:val="00051A83"/>
    <w:rsid w:val="0005287E"/>
    <w:rsid w:val="00054871"/>
    <w:rsid w:val="00054EC2"/>
    <w:rsid w:val="00055B1F"/>
    <w:rsid w:val="00055CAA"/>
    <w:rsid w:val="00057BAB"/>
    <w:rsid w:val="00060117"/>
    <w:rsid w:val="00060376"/>
    <w:rsid w:val="00061093"/>
    <w:rsid w:val="00061D2A"/>
    <w:rsid w:val="000628A5"/>
    <w:rsid w:val="00063F34"/>
    <w:rsid w:val="00064499"/>
    <w:rsid w:val="00064B10"/>
    <w:rsid w:val="0006517E"/>
    <w:rsid w:val="00067620"/>
    <w:rsid w:val="00067D00"/>
    <w:rsid w:val="00070727"/>
    <w:rsid w:val="000709E1"/>
    <w:rsid w:val="00070ADD"/>
    <w:rsid w:val="00071853"/>
    <w:rsid w:val="00071A48"/>
    <w:rsid w:val="000723D6"/>
    <w:rsid w:val="00073175"/>
    <w:rsid w:val="00073690"/>
    <w:rsid w:val="00073C16"/>
    <w:rsid w:val="00074282"/>
    <w:rsid w:val="000744AA"/>
    <w:rsid w:val="00074A12"/>
    <w:rsid w:val="00074F8B"/>
    <w:rsid w:val="00075050"/>
    <w:rsid w:val="00075DC9"/>
    <w:rsid w:val="000766D3"/>
    <w:rsid w:val="000768BC"/>
    <w:rsid w:val="00076BBD"/>
    <w:rsid w:val="00077690"/>
    <w:rsid w:val="00077991"/>
    <w:rsid w:val="00081C51"/>
    <w:rsid w:val="00082BE3"/>
    <w:rsid w:val="00082F85"/>
    <w:rsid w:val="000832CB"/>
    <w:rsid w:val="00083B91"/>
    <w:rsid w:val="0008465D"/>
    <w:rsid w:val="00084B92"/>
    <w:rsid w:val="000865A8"/>
    <w:rsid w:val="0008693F"/>
    <w:rsid w:val="00087429"/>
    <w:rsid w:val="00087A8D"/>
    <w:rsid w:val="00087F2B"/>
    <w:rsid w:val="00090168"/>
    <w:rsid w:val="00090EFE"/>
    <w:rsid w:val="00091030"/>
    <w:rsid w:val="000911D1"/>
    <w:rsid w:val="00091512"/>
    <w:rsid w:val="00092261"/>
    <w:rsid w:val="000929F0"/>
    <w:rsid w:val="00092E37"/>
    <w:rsid w:val="000931F0"/>
    <w:rsid w:val="00093243"/>
    <w:rsid w:val="000937E4"/>
    <w:rsid w:val="00093864"/>
    <w:rsid w:val="000939DD"/>
    <w:rsid w:val="00094F52"/>
    <w:rsid w:val="0009520F"/>
    <w:rsid w:val="000969F0"/>
    <w:rsid w:val="00096D19"/>
    <w:rsid w:val="00097AEC"/>
    <w:rsid w:val="000A1855"/>
    <w:rsid w:val="000A29E0"/>
    <w:rsid w:val="000A2F85"/>
    <w:rsid w:val="000A2FD0"/>
    <w:rsid w:val="000A5267"/>
    <w:rsid w:val="000A619C"/>
    <w:rsid w:val="000A6750"/>
    <w:rsid w:val="000A67A8"/>
    <w:rsid w:val="000A6B26"/>
    <w:rsid w:val="000A6FCF"/>
    <w:rsid w:val="000A77D7"/>
    <w:rsid w:val="000A7F40"/>
    <w:rsid w:val="000B0309"/>
    <w:rsid w:val="000B0882"/>
    <w:rsid w:val="000B099C"/>
    <w:rsid w:val="000B0FAA"/>
    <w:rsid w:val="000B1D98"/>
    <w:rsid w:val="000B202A"/>
    <w:rsid w:val="000B2D02"/>
    <w:rsid w:val="000B2F19"/>
    <w:rsid w:val="000B322A"/>
    <w:rsid w:val="000B5C34"/>
    <w:rsid w:val="000B5CD7"/>
    <w:rsid w:val="000B5E8A"/>
    <w:rsid w:val="000B6CD5"/>
    <w:rsid w:val="000B7D5E"/>
    <w:rsid w:val="000C0513"/>
    <w:rsid w:val="000C0803"/>
    <w:rsid w:val="000C282B"/>
    <w:rsid w:val="000C2C6D"/>
    <w:rsid w:val="000C335A"/>
    <w:rsid w:val="000C3A1A"/>
    <w:rsid w:val="000C3F2E"/>
    <w:rsid w:val="000C44F9"/>
    <w:rsid w:val="000C4711"/>
    <w:rsid w:val="000C4A0F"/>
    <w:rsid w:val="000C4F2F"/>
    <w:rsid w:val="000C5207"/>
    <w:rsid w:val="000C6AFF"/>
    <w:rsid w:val="000C7466"/>
    <w:rsid w:val="000C7660"/>
    <w:rsid w:val="000C7B89"/>
    <w:rsid w:val="000D0061"/>
    <w:rsid w:val="000D29CF"/>
    <w:rsid w:val="000D2B4D"/>
    <w:rsid w:val="000D2CA8"/>
    <w:rsid w:val="000D33AC"/>
    <w:rsid w:val="000D3446"/>
    <w:rsid w:val="000D393D"/>
    <w:rsid w:val="000D55CD"/>
    <w:rsid w:val="000D6837"/>
    <w:rsid w:val="000D6909"/>
    <w:rsid w:val="000D699A"/>
    <w:rsid w:val="000D6ABF"/>
    <w:rsid w:val="000D75B0"/>
    <w:rsid w:val="000D7782"/>
    <w:rsid w:val="000D7987"/>
    <w:rsid w:val="000E0600"/>
    <w:rsid w:val="000E06A5"/>
    <w:rsid w:val="000E1A86"/>
    <w:rsid w:val="000E1C13"/>
    <w:rsid w:val="000E30DC"/>
    <w:rsid w:val="000E31E3"/>
    <w:rsid w:val="000E4E33"/>
    <w:rsid w:val="000E5E07"/>
    <w:rsid w:val="000E60D3"/>
    <w:rsid w:val="000E6A36"/>
    <w:rsid w:val="000E7253"/>
    <w:rsid w:val="000F1064"/>
    <w:rsid w:val="000F212D"/>
    <w:rsid w:val="000F241D"/>
    <w:rsid w:val="000F2928"/>
    <w:rsid w:val="000F2EA9"/>
    <w:rsid w:val="000F3A65"/>
    <w:rsid w:val="000F3D6A"/>
    <w:rsid w:val="000F446C"/>
    <w:rsid w:val="000F466B"/>
    <w:rsid w:val="000F49BA"/>
    <w:rsid w:val="000F4C1B"/>
    <w:rsid w:val="000F52AC"/>
    <w:rsid w:val="000F7B64"/>
    <w:rsid w:val="000F7D7E"/>
    <w:rsid w:val="00100BA9"/>
    <w:rsid w:val="0010108B"/>
    <w:rsid w:val="001025D9"/>
    <w:rsid w:val="0010301F"/>
    <w:rsid w:val="001045A0"/>
    <w:rsid w:val="00105579"/>
    <w:rsid w:val="001055B6"/>
    <w:rsid w:val="001059DE"/>
    <w:rsid w:val="00105FA2"/>
    <w:rsid w:val="0010605D"/>
    <w:rsid w:val="00106570"/>
    <w:rsid w:val="00106695"/>
    <w:rsid w:val="00107F8F"/>
    <w:rsid w:val="001107C6"/>
    <w:rsid w:val="0011089D"/>
    <w:rsid w:val="001113C3"/>
    <w:rsid w:val="0011150D"/>
    <w:rsid w:val="00113984"/>
    <w:rsid w:val="00115A24"/>
    <w:rsid w:val="00115CEA"/>
    <w:rsid w:val="00115E29"/>
    <w:rsid w:val="00116570"/>
    <w:rsid w:val="00116ADE"/>
    <w:rsid w:val="00116F55"/>
    <w:rsid w:val="0011789B"/>
    <w:rsid w:val="00120320"/>
    <w:rsid w:val="001210FB"/>
    <w:rsid w:val="00121F4B"/>
    <w:rsid w:val="001234BA"/>
    <w:rsid w:val="00123FA2"/>
    <w:rsid w:val="001241B2"/>
    <w:rsid w:val="0012515A"/>
    <w:rsid w:val="001279C2"/>
    <w:rsid w:val="00127C24"/>
    <w:rsid w:val="00130476"/>
    <w:rsid w:val="00130596"/>
    <w:rsid w:val="001305FA"/>
    <w:rsid w:val="00130B2D"/>
    <w:rsid w:val="001315CF"/>
    <w:rsid w:val="00131BB9"/>
    <w:rsid w:val="00131EC8"/>
    <w:rsid w:val="00132919"/>
    <w:rsid w:val="00134789"/>
    <w:rsid w:val="001347D8"/>
    <w:rsid w:val="00135E1E"/>
    <w:rsid w:val="0013695D"/>
    <w:rsid w:val="00137FAA"/>
    <w:rsid w:val="001406D8"/>
    <w:rsid w:val="0014195D"/>
    <w:rsid w:val="00141FBD"/>
    <w:rsid w:val="0014223E"/>
    <w:rsid w:val="00142EE7"/>
    <w:rsid w:val="00143F31"/>
    <w:rsid w:val="00144E0D"/>
    <w:rsid w:val="00145D94"/>
    <w:rsid w:val="001467FD"/>
    <w:rsid w:val="001477FA"/>
    <w:rsid w:val="00150FDB"/>
    <w:rsid w:val="0015102B"/>
    <w:rsid w:val="00152566"/>
    <w:rsid w:val="00152D53"/>
    <w:rsid w:val="00154486"/>
    <w:rsid w:val="00154EC1"/>
    <w:rsid w:val="00155F07"/>
    <w:rsid w:val="001566B0"/>
    <w:rsid w:val="00160A17"/>
    <w:rsid w:val="00161208"/>
    <w:rsid w:val="00161918"/>
    <w:rsid w:val="00161CC8"/>
    <w:rsid w:val="001623ED"/>
    <w:rsid w:val="00162894"/>
    <w:rsid w:val="00162A85"/>
    <w:rsid w:val="001639F7"/>
    <w:rsid w:val="00164E50"/>
    <w:rsid w:val="001652F1"/>
    <w:rsid w:val="00165731"/>
    <w:rsid w:val="001659DF"/>
    <w:rsid w:val="00165E6D"/>
    <w:rsid w:val="00166207"/>
    <w:rsid w:val="001667D5"/>
    <w:rsid w:val="0016682E"/>
    <w:rsid w:val="00166A86"/>
    <w:rsid w:val="00167724"/>
    <w:rsid w:val="00170391"/>
    <w:rsid w:val="00170F92"/>
    <w:rsid w:val="00172959"/>
    <w:rsid w:val="001732B4"/>
    <w:rsid w:val="001738BD"/>
    <w:rsid w:val="00174B6E"/>
    <w:rsid w:val="00174ECF"/>
    <w:rsid w:val="001750E9"/>
    <w:rsid w:val="00175F76"/>
    <w:rsid w:val="00175FB1"/>
    <w:rsid w:val="00177887"/>
    <w:rsid w:val="00177CF1"/>
    <w:rsid w:val="00180675"/>
    <w:rsid w:val="0018069B"/>
    <w:rsid w:val="0018093A"/>
    <w:rsid w:val="00180F1C"/>
    <w:rsid w:val="00181003"/>
    <w:rsid w:val="00181467"/>
    <w:rsid w:val="001824F5"/>
    <w:rsid w:val="00182694"/>
    <w:rsid w:val="001828D1"/>
    <w:rsid w:val="00182D65"/>
    <w:rsid w:val="00183080"/>
    <w:rsid w:val="001835EB"/>
    <w:rsid w:val="001856EB"/>
    <w:rsid w:val="00185851"/>
    <w:rsid w:val="00185B61"/>
    <w:rsid w:val="00186186"/>
    <w:rsid w:val="00186536"/>
    <w:rsid w:val="0018675F"/>
    <w:rsid w:val="00191B8D"/>
    <w:rsid w:val="00191E37"/>
    <w:rsid w:val="00191FA1"/>
    <w:rsid w:val="00192483"/>
    <w:rsid w:val="00192DA2"/>
    <w:rsid w:val="00193738"/>
    <w:rsid w:val="00194622"/>
    <w:rsid w:val="00194762"/>
    <w:rsid w:val="00194FA4"/>
    <w:rsid w:val="00195759"/>
    <w:rsid w:val="00195F9D"/>
    <w:rsid w:val="00196632"/>
    <w:rsid w:val="001970BE"/>
    <w:rsid w:val="001970F8"/>
    <w:rsid w:val="00197616"/>
    <w:rsid w:val="0019777D"/>
    <w:rsid w:val="001A134E"/>
    <w:rsid w:val="001A150F"/>
    <w:rsid w:val="001A1637"/>
    <w:rsid w:val="001A179B"/>
    <w:rsid w:val="001A1BFB"/>
    <w:rsid w:val="001A1E39"/>
    <w:rsid w:val="001A29D2"/>
    <w:rsid w:val="001A2A78"/>
    <w:rsid w:val="001A3CE6"/>
    <w:rsid w:val="001A402F"/>
    <w:rsid w:val="001A4BFB"/>
    <w:rsid w:val="001A4E16"/>
    <w:rsid w:val="001A539F"/>
    <w:rsid w:val="001A55F9"/>
    <w:rsid w:val="001A5838"/>
    <w:rsid w:val="001A583E"/>
    <w:rsid w:val="001A6BC6"/>
    <w:rsid w:val="001A728F"/>
    <w:rsid w:val="001A7C02"/>
    <w:rsid w:val="001B0731"/>
    <w:rsid w:val="001B0DCA"/>
    <w:rsid w:val="001B1650"/>
    <w:rsid w:val="001B1F29"/>
    <w:rsid w:val="001B2CA2"/>
    <w:rsid w:val="001B46F9"/>
    <w:rsid w:val="001B4E12"/>
    <w:rsid w:val="001B56C8"/>
    <w:rsid w:val="001B733B"/>
    <w:rsid w:val="001B7CA9"/>
    <w:rsid w:val="001C083D"/>
    <w:rsid w:val="001C0AF9"/>
    <w:rsid w:val="001C137C"/>
    <w:rsid w:val="001C1D4C"/>
    <w:rsid w:val="001C2725"/>
    <w:rsid w:val="001C3B04"/>
    <w:rsid w:val="001C3B68"/>
    <w:rsid w:val="001C4CDC"/>
    <w:rsid w:val="001C5AA9"/>
    <w:rsid w:val="001C5C0E"/>
    <w:rsid w:val="001C5FC0"/>
    <w:rsid w:val="001C68B1"/>
    <w:rsid w:val="001C7F65"/>
    <w:rsid w:val="001D071E"/>
    <w:rsid w:val="001D07CA"/>
    <w:rsid w:val="001D0F2A"/>
    <w:rsid w:val="001D10E2"/>
    <w:rsid w:val="001D39D8"/>
    <w:rsid w:val="001D4D1D"/>
    <w:rsid w:val="001D72A3"/>
    <w:rsid w:val="001E00F1"/>
    <w:rsid w:val="001E061E"/>
    <w:rsid w:val="001E0D64"/>
    <w:rsid w:val="001E1988"/>
    <w:rsid w:val="001E1A53"/>
    <w:rsid w:val="001E1B3E"/>
    <w:rsid w:val="001E203A"/>
    <w:rsid w:val="001E2246"/>
    <w:rsid w:val="001E39B1"/>
    <w:rsid w:val="001E3E8B"/>
    <w:rsid w:val="001E4BAF"/>
    <w:rsid w:val="001E4D38"/>
    <w:rsid w:val="001E5717"/>
    <w:rsid w:val="001E592F"/>
    <w:rsid w:val="001E6221"/>
    <w:rsid w:val="001E6967"/>
    <w:rsid w:val="001E7146"/>
    <w:rsid w:val="001E782A"/>
    <w:rsid w:val="001E7D45"/>
    <w:rsid w:val="001F0F24"/>
    <w:rsid w:val="001F145F"/>
    <w:rsid w:val="001F19F7"/>
    <w:rsid w:val="001F23C6"/>
    <w:rsid w:val="001F2630"/>
    <w:rsid w:val="001F2F2F"/>
    <w:rsid w:val="001F34AE"/>
    <w:rsid w:val="001F3BEA"/>
    <w:rsid w:val="001F4528"/>
    <w:rsid w:val="001F4798"/>
    <w:rsid w:val="001F4885"/>
    <w:rsid w:val="001F49C2"/>
    <w:rsid w:val="001F4A5C"/>
    <w:rsid w:val="001F4CFD"/>
    <w:rsid w:val="001F550A"/>
    <w:rsid w:val="001F5A5F"/>
    <w:rsid w:val="001F5B4A"/>
    <w:rsid w:val="001F6302"/>
    <w:rsid w:val="001F7083"/>
    <w:rsid w:val="001F7C33"/>
    <w:rsid w:val="00200C5E"/>
    <w:rsid w:val="00200D3B"/>
    <w:rsid w:val="0020158E"/>
    <w:rsid w:val="0020177C"/>
    <w:rsid w:val="002054F5"/>
    <w:rsid w:val="00205E03"/>
    <w:rsid w:val="002062B0"/>
    <w:rsid w:val="00206603"/>
    <w:rsid w:val="002068D1"/>
    <w:rsid w:val="00206FEF"/>
    <w:rsid w:val="00210D16"/>
    <w:rsid w:val="0021136F"/>
    <w:rsid w:val="00217377"/>
    <w:rsid w:val="00217D27"/>
    <w:rsid w:val="00220434"/>
    <w:rsid w:val="00220FED"/>
    <w:rsid w:val="00221F5D"/>
    <w:rsid w:val="00221FC2"/>
    <w:rsid w:val="00222852"/>
    <w:rsid w:val="00223C52"/>
    <w:rsid w:val="002240D8"/>
    <w:rsid w:val="0022521A"/>
    <w:rsid w:val="00226AA3"/>
    <w:rsid w:val="00226F08"/>
    <w:rsid w:val="002279DA"/>
    <w:rsid w:val="00230E8A"/>
    <w:rsid w:val="0023181D"/>
    <w:rsid w:val="00231991"/>
    <w:rsid w:val="00232225"/>
    <w:rsid w:val="002324C4"/>
    <w:rsid w:val="00233455"/>
    <w:rsid w:val="00233951"/>
    <w:rsid w:val="00233B66"/>
    <w:rsid w:val="0023603A"/>
    <w:rsid w:val="0023606E"/>
    <w:rsid w:val="00236572"/>
    <w:rsid w:val="00236C40"/>
    <w:rsid w:val="00236CF6"/>
    <w:rsid w:val="00237BC0"/>
    <w:rsid w:val="0024095B"/>
    <w:rsid w:val="00240976"/>
    <w:rsid w:val="00241187"/>
    <w:rsid w:val="002411CE"/>
    <w:rsid w:val="00241654"/>
    <w:rsid w:val="0024172A"/>
    <w:rsid w:val="00242635"/>
    <w:rsid w:val="0024338F"/>
    <w:rsid w:val="00243545"/>
    <w:rsid w:val="00243A97"/>
    <w:rsid w:val="002444C6"/>
    <w:rsid w:val="00244532"/>
    <w:rsid w:val="00244541"/>
    <w:rsid w:val="00244A02"/>
    <w:rsid w:val="00245503"/>
    <w:rsid w:val="00245705"/>
    <w:rsid w:val="00245AC8"/>
    <w:rsid w:val="00246496"/>
    <w:rsid w:val="0024652D"/>
    <w:rsid w:val="00250FF2"/>
    <w:rsid w:val="002515B3"/>
    <w:rsid w:val="00252101"/>
    <w:rsid w:val="00253B47"/>
    <w:rsid w:val="00255AF0"/>
    <w:rsid w:val="002566DB"/>
    <w:rsid w:val="002577D5"/>
    <w:rsid w:val="0026012B"/>
    <w:rsid w:val="0026059B"/>
    <w:rsid w:val="00261024"/>
    <w:rsid w:val="00261BC8"/>
    <w:rsid w:val="002623C5"/>
    <w:rsid w:val="002623DF"/>
    <w:rsid w:val="0026267C"/>
    <w:rsid w:val="00263A94"/>
    <w:rsid w:val="002646E2"/>
    <w:rsid w:val="00264F4C"/>
    <w:rsid w:val="00265F0B"/>
    <w:rsid w:val="00267022"/>
    <w:rsid w:val="00267726"/>
    <w:rsid w:val="00270788"/>
    <w:rsid w:val="00271C49"/>
    <w:rsid w:val="00271DB6"/>
    <w:rsid w:val="00272E15"/>
    <w:rsid w:val="00273D05"/>
    <w:rsid w:val="00273D3A"/>
    <w:rsid w:val="00274863"/>
    <w:rsid w:val="002748A6"/>
    <w:rsid w:val="00274A7D"/>
    <w:rsid w:val="00275202"/>
    <w:rsid w:val="00275A6A"/>
    <w:rsid w:val="002762F3"/>
    <w:rsid w:val="00281206"/>
    <w:rsid w:val="0028121F"/>
    <w:rsid w:val="0028131F"/>
    <w:rsid w:val="00281872"/>
    <w:rsid w:val="00281999"/>
    <w:rsid w:val="00281B46"/>
    <w:rsid w:val="00281D85"/>
    <w:rsid w:val="0028286A"/>
    <w:rsid w:val="00282BA6"/>
    <w:rsid w:val="002831AD"/>
    <w:rsid w:val="00283439"/>
    <w:rsid w:val="002837AF"/>
    <w:rsid w:val="00283971"/>
    <w:rsid w:val="002846CA"/>
    <w:rsid w:val="00284BDB"/>
    <w:rsid w:val="00285B68"/>
    <w:rsid w:val="00285DB7"/>
    <w:rsid w:val="00285ED7"/>
    <w:rsid w:val="0028632D"/>
    <w:rsid w:val="00286449"/>
    <w:rsid w:val="002870CE"/>
    <w:rsid w:val="00287D91"/>
    <w:rsid w:val="00287EAF"/>
    <w:rsid w:val="00290147"/>
    <w:rsid w:val="0029060D"/>
    <w:rsid w:val="00290A6C"/>
    <w:rsid w:val="00290FB0"/>
    <w:rsid w:val="002910ED"/>
    <w:rsid w:val="00291F80"/>
    <w:rsid w:val="00293422"/>
    <w:rsid w:val="0029534C"/>
    <w:rsid w:val="00295E40"/>
    <w:rsid w:val="002968C4"/>
    <w:rsid w:val="002973D3"/>
    <w:rsid w:val="00297435"/>
    <w:rsid w:val="0029783D"/>
    <w:rsid w:val="002A020B"/>
    <w:rsid w:val="002A0E53"/>
    <w:rsid w:val="002A1E70"/>
    <w:rsid w:val="002A2C48"/>
    <w:rsid w:val="002A2E70"/>
    <w:rsid w:val="002A4617"/>
    <w:rsid w:val="002A61F0"/>
    <w:rsid w:val="002A6505"/>
    <w:rsid w:val="002A776A"/>
    <w:rsid w:val="002A78E0"/>
    <w:rsid w:val="002B038D"/>
    <w:rsid w:val="002B0A67"/>
    <w:rsid w:val="002B19DF"/>
    <w:rsid w:val="002B1AE0"/>
    <w:rsid w:val="002B2054"/>
    <w:rsid w:val="002B248B"/>
    <w:rsid w:val="002B28F2"/>
    <w:rsid w:val="002B2A35"/>
    <w:rsid w:val="002B2BA0"/>
    <w:rsid w:val="002B32A3"/>
    <w:rsid w:val="002B3E08"/>
    <w:rsid w:val="002B402C"/>
    <w:rsid w:val="002B4B8A"/>
    <w:rsid w:val="002B5A31"/>
    <w:rsid w:val="002B6CEE"/>
    <w:rsid w:val="002B7385"/>
    <w:rsid w:val="002B7F2D"/>
    <w:rsid w:val="002C0E3C"/>
    <w:rsid w:val="002C1066"/>
    <w:rsid w:val="002C1453"/>
    <w:rsid w:val="002C171C"/>
    <w:rsid w:val="002C1784"/>
    <w:rsid w:val="002C1D2E"/>
    <w:rsid w:val="002C1D4D"/>
    <w:rsid w:val="002C2E76"/>
    <w:rsid w:val="002C3A44"/>
    <w:rsid w:val="002C3FB1"/>
    <w:rsid w:val="002C42EA"/>
    <w:rsid w:val="002C676C"/>
    <w:rsid w:val="002C741E"/>
    <w:rsid w:val="002D036D"/>
    <w:rsid w:val="002D1777"/>
    <w:rsid w:val="002D1886"/>
    <w:rsid w:val="002D1FCC"/>
    <w:rsid w:val="002D21F5"/>
    <w:rsid w:val="002D2800"/>
    <w:rsid w:val="002D2F65"/>
    <w:rsid w:val="002D3044"/>
    <w:rsid w:val="002D330F"/>
    <w:rsid w:val="002D3D4F"/>
    <w:rsid w:val="002D470D"/>
    <w:rsid w:val="002D524D"/>
    <w:rsid w:val="002D5798"/>
    <w:rsid w:val="002D5821"/>
    <w:rsid w:val="002D72D7"/>
    <w:rsid w:val="002D746E"/>
    <w:rsid w:val="002D7687"/>
    <w:rsid w:val="002D7849"/>
    <w:rsid w:val="002D7AD8"/>
    <w:rsid w:val="002D7B06"/>
    <w:rsid w:val="002E030C"/>
    <w:rsid w:val="002E10B4"/>
    <w:rsid w:val="002E161F"/>
    <w:rsid w:val="002E21E9"/>
    <w:rsid w:val="002E22C8"/>
    <w:rsid w:val="002E2591"/>
    <w:rsid w:val="002E343C"/>
    <w:rsid w:val="002E34E3"/>
    <w:rsid w:val="002E35CF"/>
    <w:rsid w:val="002E36A4"/>
    <w:rsid w:val="002E399C"/>
    <w:rsid w:val="002E4151"/>
    <w:rsid w:val="002E4460"/>
    <w:rsid w:val="002E44FF"/>
    <w:rsid w:val="002E578C"/>
    <w:rsid w:val="002E6917"/>
    <w:rsid w:val="002E6B74"/>
    <w:rsid w:val="002E71A1"/>
    <w:rsid w:val="002E7ADB"/>
    <w:rsid w:val="002E7BD9"/>
    <w:rsid w:val="002E7BF8"/>
    <w:rsid w:val="002E7F35"/>
    <w:rsid w:val="002F00A1"/>
    <w:rsid w:val="002F12E9"/>
    <w:rsid w:val="002F288D"/>
    <w:rsid w:val="002F28F3"/>
    <w:rsid w:val="002F303A"/>
    <w:rsid w:val="002F3667"/>
    <w:rsid w:val="002F379D"/>
    <w:rsid w:val="002F4FB1"/>
    <w:rsid w:val="002F529C"/>
    <w:rsid w:val="002F54FA"/>
    <w:rsid w:val="002F5EDF"/>
    <w:rsid w:val="002F6287"/>
    <w:rsid w:val="002F64E3"/>
    <w:rsid w:val="002F68CF"/>
    <w:rsid w:val="002F6C7E"/>
    <w:rsid w:val="002F6DCE"/>
    <w:rsid w:val="002F6E71"/>
    <w:rsid w:val="00300C85"/>
    <w:rsid w:val="0030166B"/>
    <w:rsid w:val="0030174E"/>
    <w:rsid w:val="00301CDC"/>
    <w:rsid w:val="00301E21"/>
    <w:rsid w:val="003021A5"/>
    <w:rsid w:val="00302991"/>
    <w:rsid w:val="00302ED0"/>
    <w:rsid w:val="00303E48"/>
    <w:rsid w:val="00305745"/>
    <w:rsid w:val="00305CE4"/>
    <w:rsid w:val="00310A4E"/>
    <w:rsid w:val="00310A83"/>
    <w:rsid w:val="00310AD8"/>
    <w:rsid w:val="00310E2F"/>
    <w:rsid w:val="003113BD"/>
    <w:rsid w:val="00311B96"/>
    <w:rsid w:val="00311F10"/>
    <w:rsid w:val="003131BE"/>
    <w:rsid w:val="00313CEE"/>
    <w:rsid w:val="003146F2"/>
    <w:rsid w:val="003149BD"/>
    <w:rsid w:val="00314C3D"/>
    <w:rsid w:val="00315C16"/>
    <w:rsid w:val="00316592"/>
    <w:rsid w:val="003167BD"/>
    <w:rsid w:val="00316B3B"/>
    <w:rsid w:val="00316FC9"/>
    <w:rsid w:val="003179A8"/>
    <w:rsid w:val="00317E40"/>
    <w:rsid w:val="00321296"/>
    <w:rsid w:val="00321444"/>
    <w:rsid w:val="003220CB"/>
    <w:rsid w:val="00324360"/>
    <w:rsid w:val="00324F06"/>
    <w:rsid w:val="0032647C"/>
    <w:rsid w:val="00326543"/>
    <w:rsid w:val="00326731"/>
    <w:rsid w:val="003272B2"/>
    <w:rsid w:val="003305E0"/>
    <w:rsid w:val="00330911"/>
    <w:rsid w:val="003310A1"/>
    <w:rsid w:val="00331585"/>
    <w:rsid w:val="003315AF"/>
    <w:rsid w:val="0033182B"/>
    <w:rsid w:val="00331939"/>
    <w:rsid w:val="00331A33"/>
    <w:rsid w:val="003326CA"/>
    <w:rsid w:val="00332DC8"/>
    <w:rsid w:val="0033353B"/>
    <w:rsid w:val="0033360C"/>
    <w:rsid w:val="00334569"/>
    <w:rsid w:val="0033493C"/>
    <w:rsid w:val="00334A09"/>
    <w:rsid w:val="00336464"/>
    <w:rsid w:val="003366DA"/>
    <w:rsid w:val="00337407"/>
    <w:rsid w:val="00340389"/>
    <w:rsid w:val="00340EEC"/>
    <w:rsid w:val="00341D2C"/>
    <w:rsid w:val="00342870"/>
    <w:rsid w:val="0034363D"/>
    <w:rsid w:val="00343864"/>
    <w:rsid w:val="00343A6C"/>
    <w:rsid w:val="00344536"/>
    <w:rsid w:val="003446E8"/>
    <w:rsid w:val="00344728"/>
    <w:rsid w:val="003448C2"/>
    <w:rsid w:val="003451ED"/>
    <w:rsid w:val="00346964"/>
    <w:rsid w:val="003472EC"/>
    <w:rsid w:val="003479BB"/>
    <w:rsid w:val="00347E80"/>
    <w:rsid w:val="00350BB0"/>
    <w:rsid w:val="003528E5"/>
    <w:rsid w:val="003539C1"/>
    <w:rsid w:val="00354716"/>
    <w:rsid w:val="00354B6D"/>
    <w:rsid w:val="00354CEC"/>
    <w:rsid w:val="00354E85"/>
    <w:rsid w:val="003558BA"/>
    <w:rsid w:val="00355CF3"/>
    <w:rsid w:val="0035613B"/>
    <w:rsid w:val="0035627A"/>
    <w:rsid w:val="003569C8"/>
    <w:rsid w:val="0035726E"/>
    <w:rsid w:val="00357E8A"/>
    <w:rsid w:val="003603EB"/>
    <w:rsid w:val="0036058E"/>
    <w:rsid w:val="0036110A"/>
    <w:rsid w:val="00361A14"/>
    <w:rsid w:val="00361F2C"/>
    <w:rsid w:val="0036297C"/>
    <w:rsid w:val="00362990"/>
    <w:rsid w:val="00362C0E"/>
    <w:rsid w:val="00362E01"/>
    <w:rsid w:val="00364FD0"/>
    <w:rsid w:val="0036636A"/>
    <w:rsid w:val="00366FD0"/>
    <w:rsid w:val="00367674"/>
    <w:rsid w:val="00367F4D"/>
    <w:rsid w:val="0037005B"/>
    <w:rsid w:val="00371C24"/>
    <w:rsid w:val="003725DB"/>
    <w:rsid w:val="00373B8B"/>
    <w:rsid w:val="003767A4"/>
    <w:rsid w:val="003800C1"/>
    <w:rsid w:val="00380273"/>
    <w:rsid w:val="00380A29"/>
    <w:rsid w:val="00380F3B"/>
    <w:rsid w:val="003813B9"/>
    <w:rsid w:val="00381639"/>
    <w:rsid w:val="00381F71"/>
    <w:rsid w:val="003826E6"/>
    <w:rsid w:val="00382747"/>
    <w:rsid w:val="00382929"/>
    <w:rsid w:val="003832FA"/>
    <w:rsid w:val="00384781"/>
    <w:rsid w:val="00385295"/>
    <w:rsid w:val="00385ADD"/>
    <w:rsid w:val="003864F9"/>
    <w:rsid w:val="00386776"/>
    <w:rsid w:val="00386CB8"/>
    <w:rsid w:val="0038755B"/>
    <w:rsid w:val="003900AA"/>
    <w:rsid w:val="00390E37"/>
    <w:rsid w:val="00390FCE"/>
    <w:rsid w:val="003913A2"/>
    <w:rsid w:val="003913E5"/>
    <w:rsid w:val="003920E5"/>
    <w:rsid w:val="00392A52"/>
    <w:rsid w:val="003935B4"/>
    <w:rsid w:val="003936DC"/>
    <w:rsid w:val="00393FF4"/>
    <w:rsid w:val="00394577"/>
    <w:rsid w:val="003945E2"/>
    <w:rsid w:val="00394D67"/>
    <w:rsid w:val="00394E91"/>
    <w:rsid w:val="0039525B"/>
    <w:rsid w:val="0039539E"/>
    <w:rsid w:val="0039594C"/>
    <w:rsid w:val="00395DA3"/>
    <w:rsid w:val="00396298"/>
    <w:rsid w:val="00397DD7"/>
    <w:rsid w:val="003A0C93"/>
    <w:rsid w:val="003A0D0B"/>
    <w:rsid w:val="003A12CE"/>
    <w:rsid w:val="003A214B"/>
    <w:rsid w:val="003A31B2"/>
    <w:rsid w:val="003A33C0"/>
    <w:rsid w:val="003A45C6"/>
    <w:rsid w:val="003A47B2"/>
    <w:rsid w:val="003A514D"/>
    <w:rsid w:val="003A5703"/>
    <w:rsid w:val="003A5E85"/>
    <w:rsid w:val="003A675D"/>
    <w:rsid w:val="003B0419"/>
    <w:rsid w:val="003B0735"/>
    <w:rsid w:val="003B096A"/>
    <w:rsid w:val="003B09A7"/>
    <w:rsid w:val="003B0E2D"/>
    <w:rsid w:val="003B13A4"/>
    <w:rsid w:val="003B1AC3"/>
    <w:rsid w:val="003B228E"/>
    <w:rsid w:val="003B2A9D"/>
    <w:rsid w:val="003B2DF2"/>
    <w:rsid w:val="003B31B4"/>
    <w:rsid w:val="003B3818"/>
    <w:rsid w:val="003B3F83"/>
    <w:rsid w:val="003B63E0"/>
    <w:rsid w:val="003C17D2"/>
    <w:rsid w:val="003C1FB9"/>
    <w:rsid w:val="003C262F"/>
    <w:rsid w:val="003C2CFA"/>
    <w:rsid w:val="003C3C87"/>
    <w:rsid w:val="003C3E9E"/>
    <w:rsid w:val="003C40D4"/>
    <w:rsid w:val="003C4302"/>
    <w:rsid w:val="003C4FE2"/>
    <w:rsid w:val="003C61E6"/>
    <w:rsid w:val="003C6865"/>
    <w:rsid w:val="003C728F"/>
    <w:rsid w:val="003C7830"/>
    <w:rsid w:val="003C78FD"/>
    <w:rsid w:val="003C7A93"/>
    <w:rsid w:val="003C7EC6"/>
    <w:rsid w:val="003D03AE"/>
    <w:rsid w:val="003D0D5F"/>
    <w:rsid w:val="003D1152"/>
    <w:rsid w:val="003D16E2"/>
    <w:rsid w:val="003D205E"/>
    <w:rsid w:val="003D276B"/>
    <w:rsid w:val="003D297A"/>
    <w:rsid w:val="003D2D92"/>
    <w:rsid w:val="003D2E33"/>
    <w:rsid w:val="003D3757"/>
    <w:rsid w:val="003D3F39"/>
    <w:rsid w:val="003D4088"/>
    <w:rsid w:val="003D5174"/>
    <w:rsid w:val="003D53B0"/>
    <w:rsid w:val="003D5570"/>
    <w:rsid w:val="003D55FD"/>
    <w:rsid w:val="003D722B"/>
    <w:rsid w:val="003D795C"/>
    <w:rsid w:val="003E0C29"/>
    <w:rsid w:val="003E2FF3"/>
    <w:rsid w:val="003E3280"/>
    <w:rsid w:val="003E4ABD"/>
    <w:rsid w:val="003E4B51"/>
    <w:rsid w:val="003E59E1"/>
    <w:rsid w:val="003E5CD3"/>
    <w:rsid w:val="003E68ED"/>
    <w:rsid w:val="003E6E1C"/>
    <w:rsid w:val="003E756D"/>
    <w:rsid w:val="003E79F3"/>
    <w:rsid w:val="003E7FA8"/>
    <w:rsid w:val="003F00A4"/>
    <w:rsid w:val="003F196E"/>
    <w:rsid w:val="003F1FEB"/>
    <w:rsid w:val="003F2D9E"/>
    <w:rsid w:val="003F3608"/>
    <w:rsid w:val="003F386A"/>
    <w:rsid w:val="003F3FB7"/>
    <w:rsid w:val="003F443B"/>
    <w:rsid w:val="003F4636"/>
    <w:rsid w:val="003F4746"/>
    <w:rsid w:val="003F4A76"/>
    <w:rsid w:val="003F4D78"/>
    <w:rsid w:val="003F5737"/>
    <w:rsid w:val="003F61F1"/>
    <w:rsid w:val="003F6EC9"/>
    <w:rsid w:val="003F6F63"/>
    <w:rsid w:val="003F7553"/>
    <w:rsid w:val="003F77F4"/>
    <w:rsid w:val="003F7A73"/>
    <w:rsid w:val="00400952"/>
    <w:rsid w:val="00402D3C"/>
    <w:rsid w:val="00403002"/>
    <w:rsid w:val="0040308F"/>
    <w:rsid w:val="004035DD"/>
    <w:rsid w:val="004038F8"/>
    <w:rsid w:val="004040D1"/>
    <w:rsid w:val="00404EB2"/>
    <w:rsid w:val="00405053"/>
    <w:rsid w:val="004050F9"/>
    <w:rsid w:val="00410610"/>
    <w:rsid w:val="0041120A"/>
    <w:rsid w:val="00411288"/>
    <w:rsid w:val="00411F9E"/>
    <w:rsid w:val="00412F87"/>
    <w:rsid w:val="00413524"/>
    <w:rsid w:val="004136AE"/>
    <w:rsid w:val="004136B7"/>
    <w:rsid w:val="00414A43"/>
    <w:rsid w:val="00415185"/>
    <w:rsid w:val="00415393"/>
    <w:rsid w:val="00415A38"/>
    <w:rsid w:val="00420A3A"/>
    <w:rsid w:val="00423CD0"/>
    <w:rsid w:val="00423CD9"/>
    <w:rsid w:val="004248B5"/>
    <w:rsid w:val="00424B9A"/>
    <w:rsid w:val="00425172"/>
    <w:rsid w:val="00425218"/>
    <w:rsid w:val="0042552C"/>
    <w:rsid w:val="004257AB"/>
    <w:rsid w:val="00426A1E"/>
    <w:rsid w:val="00427511"/>
    <w:rsid w:val="004311DA"/>
    <w:rsid w:val="004317B2"/>
    <w:rsid w:val="0043196E"/>
    <w:rsid w:val="00431E3B"/>
    <w:rsid w:val="004321C8"/>
    <w:rsid w:val="00432840"/>
    <w:rsid w:val="00433232"/>
    <w:rsid w:val="004338DC"/>
    <w:rsid w:val="00433DAA"/>
    <w:rsid w:val="0043429F"/>
    <w:rsid w:val="00434CFB"/>
    <w:rsid w:val="00434FBF"/>
    <w:rsid w:val="0043521C"/>
    <w:rsid w:val="00436385"/>
    <w:rsid w:val="0043678F"/>
    <w:rsid w:val="00436A97"/>
    <w:rsid w:val="00437624"/>
    <w:rsid w:val="0044070F"/>
    <w:rsid w:val="0044090A"/>
    <w:rsid w:val="00440BF4"/>
    <w:rsid w:val="00442336"/>
    <w:rsid w:val="00442F0B"/>
    <w:rsid w:val="00443001"/>
    <w:rsid w:val="004432E5"/>
    <w:rsid w:val="004433AA"/>
    <w:rsid w:val="004435D4"/>
    <w:rsid w:val="00444214"/>
    <w:rsid w:val="00444DB2"/>
    <w:rsid w:val="0044501E"/>
    <w:rsid w:val="004459CA"/>
    <w:rsid w:val="004463AD"/>
    <w:rsid w:val="00446548"/>
    <w:rsid w:val="00446B6B"/>
    <w:rsid w:val="0044742B"/>
    <w:rsid w:val="00447699"/>
    <w:rsid w:val="00447A64"/>
    <w:rsid w:val="00451069"/>
    <w:rsid w:val="004510C8"/>
    <w:rsid w:val="00451687"/>
    <w:rsid w:val="00451EF2"/>
    <w:rsid w:val="0045203D"/>
    <w:rsid w:val="00452D1E"/>
    <w:rsid w:val="00453373"/>
    <w:rsid w:val="0045525F"/>
    <w:rsid w:val="00456410"/>
    <w:rsid w:val="00456B36"/>
    <w:rsid w:val="00456BAC"/>
    <w:rsid w:val="004602A4"/>
    <w:rsid w:val="004607A6"/>
    <w:rsid w:val="00461632"/>
    <w:rsid w:val="00461A6C"/>
    <w:rsid w:val="00461BD2"/>
    <w:rsid w:val="00461C78"/>
    <w:rsid w:val="00462311"/>
    <w:rsid w:val="0046271F"/>
    <w:rsid w:val="00462FF7"/>
    <w:rsid w:val="004633A3"/>
    <w:rsid w:val="004639FA"/>
    <w:rsid w:val="00464A14"/>
    <w:rsid w:val="00465090"/>
    <w:rsid w:val="00465139"/>
    <w:rsid w:val="00466119"/>
    <w:rsid w:val="00466C97"/>
    <w:rsid w:val="00466C98"/>
    <w:rsid w:val="00467E02"/>
    <w:rsid w:val="0047010B"/>
    <w:rsid w:val="004701ED"/>
    <w:rsid w:val="00470935"/>
    <w:rsid w:val="0047170D"/>
    <w:rsid w:val="00471D65"/>
    <w:rsid w:val="0047209A"/>
    <w:rsid w:val="004724E2"/>
    <w:rsid w:val="00472CF5"/>
    <w:rsid w:val="00472F48"/>
    <w:rsid w:val="00472FF9"/>
    <w:rsid w:val="004737FE"/>
    <w:rsid w:val="00473E2A"/>
    <w:rsid w:val="00474C8F"/>
    <w:rsid w:val="00474D52"/>
    <w:rsid w:val="00475436"/>
    <w:rsid w:val="00477B7E"/>
    <w:rsid w:val="00480161"/>
    <w:rsid w:val="00480D75"/>
    <w:rsid w:val="00481864"/>
    <w:rsid w:val="0048234F"/>
    <w:rsid w:val="00482CB8"/>
    <w:rsid w:val="004836B6"/>
    <w:rsid w:val="00484FCF"/>
    <w:rsid w:val="00486629"/>
    <w:rsid w:val="0048689E"/>
    <w:rsid w:val="00486FE4"/>
    <w:rsid w:val="004874E2"/>
    <w:rsid w:val="004900D6"/>
    <w:rsid w:val="00492660"/>
    <w:rsid w:val="00493595"/>
    <w:rsid w:val="004936AB"/>
    <w:rsid w:val="00494262"/>
    <w:rsid w:val="004945F0"/>
    <w:rsid w:val="00494C68"/>
    <w:rsid w:val="00495515"/>
    <w:rsid w:val="0049551F"/>
    <w:rsid w:val="004963E9"/>
    <w:rsid w:val="00496929"/>
    <w:rsid w:val="00496F5C"/>
    <w:rsid w:val="00497545"/>
    <w:rsid w:val="004A0633"/>
    <w:rsid w:val="004A0803"/>
    <w:rsid w:val="004A0F8B"/>
    <w:rsid w:val="004A1812"/>
    <w:rsid w:val="004A21F6"/>
    <w:rsid w:val="004A2A81"/>
    <w:rsid w:val="004A3387"/>
    <w:rsid w:val="004A3A36"/>
    <w:rsid w:val="004A4514"/>
    <w:rsid w:val="004A464A"/>
    <w:rsid w:val="004A46C1"/>
    <w:rsid w:val="004A496B"/>
    <w:rsid w:val="004A51B4"/>
    <w:rsid w:val="004A54F1"/>
    <w:rsid w:val="004A6A6D"/>
    <w:rsid w:val="004A6EC7"/>
    <w:rsid w:val="004B0486"/>
    <w:rsid w:val="004B0B31"/>
    <w:rsid w:val="004B1169"/>
    <w:rsid w:val="004B1954"/>
    <w:rsid w:val="004B264F"/>
    <w:rsid w:val="004B2F7C"/>
    <w:rsid w:val="004B3386"/>
    <w:rsid w:val="004B35E3"/>
    <w:rsid w:val="004B399B"/>
    <w:rsid w:val="004B3C20"/>
    <w:rsid w:val="004B44A0"/>
    <w:rsid w:val="004B4D9A"/>
    <w:rsid w:val="004B5429"/>
    <w:rsid w:val="004B68F3"/>
    <w:rsid w:val="004B6A73"/>
    <w:rsid w:val="004B6F7D"/>
    <w:rsid w:val="004B7739"/>
    <w:rsid w:val="004C0DA2"/>
    <w:rsid w:val="004C0FE1"/>
    <w:rsid w:val="004C1976"/>
    <w:rsid w:val="004C22DC"/>
    <w:rsid w:val="004C2960"/>
    <w:rsid w:val="004C39A3"/>
    <w:rsid w:val="004C4719"/>
    <w:rsid w:val="004C53B5"/>
    <w:rsid w:val="004C6186"/>
    <w:rsid w:val="004C6929"/>
    <w:rsid w:val="004C7561"/>
    <w:rsid w:val="004C77A4"/>
    <w:rsid w:val="004C794C"/>
    <w:rsid w:val="004D03F5"/>
    <w:rsid w:val="004D0677"/>
    <w:rsid w:val="004D0899"/>
    <w:rsid w:val="004D104E"/>
    <w:rsid w:val="004D18C5"/>
    <w:rsid w:val="004D1E9F"/>
    <w:rsid w:val="004D280A"/>
    <w:rsid w:val="004D3635"/>
    <w:rsid w:val="004D4BE5"/>
    <w:rsid w:val="004D4C2E"/>
    <w:rsid w:val="004D5ACE"/>
    <w:rsid w:val="004D6553"/>
    <w:rsid w:val="004D799A"/>
    <w:rsid w:val="004D7B75"/>
    <w:rsid w:val="004D7DF0"/>
    <w:rsid w:val="004E05D7"/>
    <w:rsid w:val="004E1705"/>
    <w:rsid w:val="004E19D3"/>
    <w:rsid w:val="004E2A17"/>
    <w:rsid w:val="004E3B91"/>
    <w:rsid w:val="004E4101"/>
    <w:rsid w:val="004E5E34"/>
    <w:rsid w:val="004E5EAF"/>
    <w:rsid w:val="004E62B9"/>
    <w:rsid w:val="004E725C"/>
    <w:rsid w:val="004F0ADE"/>
    <w:rsid w:val="004F0B5C"/>
    <w:rsid w:val="004F161F"/>
    <w:rsid w:val="004F2382"/>
    <w:rsid w:val="004F2B0D"/>
    <w:rsid w:val="004F2CDC"/>
    <w:rsid w:val="004F2EEA"/>
    <w:rsid w:val="004F371F"/>
    <w:rsid w:val="004F407C"/>
    <w:rsid w:val="004F50E9"/>
    <w:rsid w:val="004F52EE"/>
    <w:rsid w:val="004F5B9E"/>
    <w:rsid w:val="004F645B"/>
    <w:rsid w:val="004F7192"/>
    <w:rsid w:val="004F7652"/>
    <w:rsid w:val="004F76F5"/>
    <w:rsid w:val="004F7B7D"/>
    <w:rsid w:val="0050083B"/>
    <w:rsid w:val="0050162E"/>
    <w:rsid w:val="005019FD"/>
    <w:rsid w:val="00501D13"/>
    <w:rsid w:val="00502865"/>
    <w:rsid w:val="005029C2"/>
    <w:rsid w:val="00502E19"/>
    <w:rsid w:val="00503347"/>
    <w:rsid w:val="00503DCE"/>
    <w:rsid w:val="00503EEE"/>
    <w:rsid w:val="00505334"/>
    <w:rsid w:val="00505C1C"/>
    <w:rsid w:val="00506BB2"/>
    <w:rsid w:val="005074BD"/>
    <w:rsid w:val="005101C8"/>
    <w:rsid w:val="0051213C"/>
    <w:rsid w:val="00512686"/>
    <w:rsid w:val="00512DAF"/>
    <w:rsid w:val="0051362D"/>
    <w:rsid w:val="00515809"/>
    <w:rsid w:val="0051585A"/>
    <w:rsid w:val="00515ED2"/>
    <w:rsid w:val="00516F5C"/>
    <w:rsid w:val="00517FAE"/>
    <w:rsid w:val="005203A3"/>
    <w:rsid w:val="005203BE"/>
    <w:rsid w:val="0052096B"/>
    <w:rsid w:val="00521B20"/>
    <w:rsid w:val="005223B1"/>
    <w:rsid w:val="00522420"/>
    <w:rsid w:val="005227AE"/>
    <w:rsid w:val="00523481"/>
    <w:rsid w:val="005236E5"/>
    <w:rsid w:val="0052520F"/>
    <w:rsid w:val="00525F65"/>
    <w:rsid w:val="00526F41"/>
    <w:rsid w:val="0052753D"/>
    <w:rsid w:val="00527A65"/>
    <w:rsid w:val="00530A65"/>
    <w:rsid w:val="00530C97"/>
    <w:rsid w:val="0053113B"/>
    <w:rsid w:val="0053158F"/>
    <w:rsid w:val="005315B0"/>
    <w:rsid w:val="00531DE7"/>
    <w:rsid w:val="005322EF"/>
    <w:rsid w:val="00532A7B"/>
    <w:rsid w:val="00534AB3"/>
    <w:rsid w:val="00535FA1"/>
    <w:rsid w:val="005360DB"/>
    <w:rsid w:val="00536178"/>
    <w:rsid w:val="0053684D"/>
    <w:rsid w:val="0053687C"/>
    <w:rsid w:val="005368AA"/>
    <w:rsid w:val="00536D35"/>
    <w:rsid w:val="00537014"/>
    <w:rsid w:val="00540127"/>
    <w:rsid w:val="00540B20"/>
    <w:rsid w:val="00540CC1"/>
    <w:rsid w:val="005415BE"/>
    <w:rsid w:val="00542288"/>
    <w:rsid w:val="00542E47"/>
    <w:rsid w:val="0054327E"/>
    <w:rsid w:val="00543875"/>
    <w:rsid w:val="00543C93"/>
    <w:rsid w:val="005444B1"/>
    <w:rsid w:val="0054452C"/>
    <w:rsid w:val="00544B99"/>
    <w:rsid w:val="00544D50"/>
    <w:rsid w:val="00545B54"/>
    <w:rsid w:val="00545C15"/>
    <w:rsid w:val="00546E50"/>
    <w:rsid w:val="0054752B"/>
    <w:rsid w:val="00547643"/>
    <w:rsid w:val="00547FBA"/>
    <w:rsid w:val="005506EE"/>
    <w:rsid w:val="00550A7D"/>
    <w:rsid w:val="00551502"/>
    <w:rsid w:val="005516DA"/>
    <w:rsid w:val="00551DD4"/>
    <w:rsid w:val="00552DEC"/>
    <w:rsid w:val="00554DC0"/>
    <w:rsid w:val="00554F42"/>
    <w:rsid w:val="005554BB"/>
    <w:rsid w:val="00555A9A"/>
    <w:rsid w:val="00556FBC"/>
    <w:rsid w:val="00557189"/>
    <w:rsid w:val="0055776A"/>
    <w:rsid w:val="0055782D"/>
    <w:rsid w:val="00560434"/>
    <w:rsid w:val="00563E82"/>
    <w:rsid w:val="00564A7B"/>
    <w:rsid w:val="00564E42"/>
    <w:rsid w:val="00565754"/>
    <w:rsid w:val="00565D6E"/>
    <w:rsid w:val="00565E68"/>
    <w:rsid w:val="00566003"/>
    <w:rsid w:val="0056650B"/>
    <w:rsid w:val="00566EE0"/>
    <w:rsid w:val="00567C64"/>
    <w:rsid w:val="00567F93"/>
    <w:rsid w:val="005700D7"/>
    <w:rsid w:val="00570D64"/>
    <w:rsid w:val="005710F9"/>
    <w:rsid w:val="0057191A"/>
    <w:rsid w:val="00572028"/>
    <w:rsid w:val="0057238E"/>
    <w:rsid w:val="005723B4"/>
    <w:rsid w:val="005725CC"/>
    <w:rsid w:val="00573AF6"/>
    <w:rsid w:val="00573B4B"/>
    <w:rsid w:val="00574303"/>
    <w:rsid w:val="00574626"/>
    <w:rsid w:val="00574940"/>
    <w:rsid w:val="00574B00"/>
    <w:rsid w:val="00574F7A"/>
    <w:rsid w:val="005752D8"/>
    <w:rsid w:val="005753BA"/>
    <w:rsid w:val="00575566"/>
    <w:rsid w:val="00575587"/>
    <w:rsid w:val="00575A75"/>
    <w:rsid w:val="00576D61"/>
    <w:rsid w:val="0057705D"/>
    <w:rsid w:val="00577981"/>
    <w:rsid w:val="00580134"/>
    <w:rsid w:val="0058121A"/>
    <w:rsid w:val="0058195F"/>
    <w:rsid w:val="00581C08"/>
    <w:rsid w:val="00582130"/>
    <w:rsid w:val="00582D23"/>
    <w:rsid w:val="00582EC3"/>
    <w:rsid w:val="0058383A"/>
    <w:rsid w:val="00583A87"/>
    <w:rsid w:val="00583D83"/>
    <w:rsid w:val="00583E5F"/>
    <w:rsid w:val="00584687"/>
    <w:rsid w:val="0058470C"/>
    <w:rsid w:val="00584B70"/>
    <w:rsid w:val="00585DDB"/>
    <w:rsid w:val="005860C5"/>
    <w:rsid w:val="00586129"/>
    <w:rsid w:val="00590AC3"/>
    <w:rsid w:val="005911D5"/>
    <w:rsid w:val="00591935"/>
    <w:rsid w:val="005919F6"/>
    <w:rsid w:val="0059203A"/>
    <w:rsid w:val="00592392"/>
    <w:rsid w:val="005938D2"/>
    <w:rsid w:val="00593D66"/>
    <w:rsid w:val="0059479A"/>
    <w:rsid w:val="00594BBE"/>
    <w:rsid w:val="00595B19"/>
    <w:rsid w:val="0059705B"/>
    <w:rsid w:val="005A0EC6"/>
    <w:rsid w:val="005A161E"/>
    <w:rsid w:val="005A192D"/>
    <w:rsid w:val="005A1973"/>
    <w:rsid w:val="005A214C"/>
    <w:rsid w:val="005A253F"/>
    <w:rsid w:val="005A2BB5"/>
    <w:rsid w:val="005A2E8A"/>
    <w:rsid w:val="005A3CB2"/>
    <w:rsid w:val="005A40AC"/>
    <w:rsid w:val="005A4CB4"/>
    <w:rsid w:val="005A51F4"/>
    <w:rsid w:val="005A5D30"/>
    <w:rsid w:val="005A6445"/>
    <w:rsid w:val="005A6899"/>
    <w:rsid w:val="005A6AA1"/>
    <w:rsid w:val="005A6CFF"/>
    <w:rsid w:val="005B0017"/>
    <w:rsid w:val="005B04B8"/>
    <w:rsid w:val="005B1ACC"/>
    <w:rsid w:val="005B1FCD"/>
    <w:rsid w:val="005B44DB"/>
    <w:rsid w:val="005B460E"/>
    <w:rsid w:val="005B6CD1"/>
    <w:rsid w:val="005C005E"/>
    <w:rsid w:val="005C0B54"/>
    <w:rsid w:val="005C14CC"/>
    <w:rsid w:val="005C27CD"/>
    <w:rsid w:val="005C2DD5"/>
    <w:rsid w:val="005C37E8"/>
    <w:rsid w:val="005C3EF0"/>
    <w:rsid w:val="005C417A"/>
    <w:rsid w:val="005C422C"/>
    <w:rsid w:val="005C42BD"/>
    <w:rsid w:val="005C44D6"/>
    <w:rsid w:val="005C4765"/>
    <w:rsid w:val="005C5B7D"/>
    <w:rsid w:val="005C62B3"/>
    <w:rsid w:val="005C65AD"/>
    <w:rsid w:val="005C6A3B"/>
    <w:rsid w:val="005C72FC"/>
    <w:rsid w:val="005C73B7"/>
    <w:rsid w:val="005D0268"/>
    <w:rsid w:val="005D0B6F"/>
    <w:rsid w:val="005D181C"/>
    <w:rsid w:val="005D265F"/>
    <w:rsid w:val="005D3846"/>
    <w:rsid w:val="005D3AFA"/>
    <w:rsid w:val="005D3B1A"/>
    <w:rsid w:val="005D4159"/>
    <w:rsid w:val="005D4860"/>
    <w:rsid w:val="005D4BAA"/>
    <w:rsid w:val="005D5270"/>
    <w:rsid w:val="005D57EF"/>
    <w:rsid w:val="005D5ACD"/>
    <w:rsid w:val="005D6156"/>
    <w:rsid w:val="005D763F"/>
    <w:rsid w:val="005E1272"/>
    <w:rsid w:val="005E158D"/>
    <w:rsid w:val="005E168F"/>
    <w:rsid w:val="005E16E3"/>
    <w:rsid w:val="005E22FA"/>
    <w:rsid w:val="005E30A7"/>
    <w:rsid w:val="005E3401"/>
    <w:rsid w:val="005E493A"/>
    <w:rsid w:val="005E4B55"/>
    <w:rsid w:val="005E5E53"/>
    <w:rsid w:val="005F0585"/>
    <w:rsid w:val="005F0DC7"/>
    <w:rsid w:val="005F1BF8"/>
    <w:rsid w:val="005F1D0D"/>
    <w:rsid w:val="005F23DC"/>
    <w:rsid w:val="005F277A"/>
    <w:rsid w:val="005F3F1A"/>
    <w:rsid w:val="005F3FA7"/>
    <w:rsid w:val="005F4AED"/>
    <w:rsid w:val="005F594F"/>
    <w:rsid w:val="005F5D2D"/>
    <w:rsid w:val="005F5F9A"/>
    <w:rsid w:val="005F71A8"/>
    <w:rsid w:val="00600293"/>
    <w:rsid w:val="00600F79"/>
    <w:rsid w:val="0060122D"/>
    <w:rsid w:val="00601CCF"/>
    <w:rsid w:val="00603E4A"/>
    <w:rsid w:val="00605B5F"/>
    <w:rsid w:val="0060600F"/>
    <w:rsid w:val="00606441"/>
    <w:rsid w:val="00607969"/>
    <w:rsid w:val="00610277"/>
    <w:rsid w:val="00610DE8"/>
    <w:rsid w:val="00611540"/>
    <w:rsid w:val="0061210F"/>
    <w:rsid w:val="006122CD"/>
    <w:rsid w:val="00613941"/>
    <w:rsid w:val="006145F7"/>
    <w:rsid w:val="00615BF8"/>
    <w:rsid w:val="006162CF"/>
    <w:rsid w:val="00616589"/>
    <w:rsid w:val="0061666B"/>
    <w:rsid w:val="006177C0"/>
    <w:rsid w:val="006201CB"/>
    <w:rsid w:val="00622961"/>
    <w:rsid w:val="00623092"/>
    <w:rsid w:val="00623542"/>
    <w:rsid w:val="00623A22"/>
    <w:rsid w:val="0062455D"/>
    <w:rsid w:val="00624AF3"/>
    <w:rsid w:val="00625262"/>
    <w:rsid w:val="006261CD"/>
    <w:rsid w:val="0062712E"/>
    <w:rsid w:val="00627B6E"/>
    <w:rsid w:val="00631E18"/>
    <w:rsid w:val="00631E43"/>
    <w:rsid w:val="006323B7"/>
    <w:rsid w:val="006328BE"/>
    <w:rsid w:val="00633F67"/>
    <w:rsid w:val="00634116"/>
    <w:rsid w:val="00635249"/>
    <w:rsid w:val="00635503"/>
    <w:rsid w:val="006355B5"/>
    <w:rsid w:val="00636EEA"/>
    <w:rsid w:val="00637AF4"/>
    <w:rsid w:val="0064089C"/>
    <w:rsid w:val="00641815"/>
    <w:rsid w:val="00641E46"/>
    <w:rsid w:val="00641EAE"/>
    <w:rsid w:val="0064261C"/>
    <w:rsid w:val="00644B5B"/>
    <w:rsid w:val="006457FF"/>
    <w:rsid w:val="006467D9"/>
    <w:rsid w:val="006479C6"/>
    <w:rsid w:val="00647E2D"/>
    <w:rsid w:val="00650699"/>
    <w:rsid w:val="00651197"/>
    <w:rsid w:val="006512CA"/>
    <w:rsid w:val="00651643"/>
    <w:rsid w:val="00651873"/>
    <w:rsid w:val="00652B31"/>
    <w:rsid w:val="00653009"/>
    <w:rsid w:val="0065302A"/>
    <w:rsid w:val="00653223"/>
    <w:rsid w:val="00653CEA"/>
    <w:rsid w:val="0065495D"/>
    <w:rsid w:val="00654D43"/>
    <w:rsid w:val="00655231"/>
    <w:rsid w:val="00655A63"/>
    <w:rsid w:val="00655BB5"/>
    <w:rsid w:val="00656667"/>
    <w:rsid w:val="00656A4D"/>
    <w:rsid w:val="00656F8B"/>
    <w:rsid w:val="00657235"/>
    <w:rsid w:val="006575A2"/>
    <w:rsid w:val="00660110"/>
    <w:rsid w:val="006615A6"/>
    <w:rsid w:val="00661A6B"/>
    <w:rsid w:val="00661AA4"/>
    <w:rsid w:val="00661DB5"/>
    <w:rsid w:val="006634D7"/>
    <w:rsid w:val="00663ADC"/>
    <w:rsid w:val="00663B80"/>
    <w:rsid w:val="00663DD0"/>
    <w:rsid w:val="00664196"/>
    <w:rsid w:val="0066525F"/>
    <w:rsid w:val="006663F7"/>
    <w:rsid w:val="006664EF"/>
    <w:rsid w:val="00667144"/>
    <w:rsid w:val="006672E3"/>
    <w:rsid w:val="0066799A"/>
    <w:rsid w:val="00667F8D"/>
    <w:rsid w:val="006700D3"/>
    <w:rsid w:val="006705EA"/>
    <w:rsid w:val="006707B3"/>
    <w:rsid w:val="00671C1F"/>
    <w:rsid w:val="00672936"/>
    <w:rsid w:val="00674CEE"/>
    <w:rsid w:val="006752A1"/>
    <w:rsid w:val="00675692"/>
    <w:rsid w:val="00675A3B"/>
    <w:rsid w:val="00675CE9"/>
    <w:rsid w:val="00675EC3"/>
    <w:rsid w:val="00677ABE"/>
    <w:rsid w:val="00677D14"/>
    <w:rsid w:val="00677D2E"/>
    <w:rsid w:val="0068045E"/>
    <w:rsid w:val="00680AAA"/>
    <w:rsid w:val="00681109"/>
    <w:rsid w:val="006817E4"/>
    <w:rsid w:val="00681DDA"/>
    <w:rsid w:val="00682B36"/>
    <w:rsid w:val="00684052"/>
    <w:rsid w:val="006849C2"/>
    <w:rsid w:val="00685FF2"/>
    <w:rsid w:val="006871F4"/>
    <w:rsid w:val="00687A44"/>
    <w:rsid w:val="00687FE9"/>
    <w:rsid w:val="006907D3"/>
    <w:rsid w:val="00690C45"/>
    <w:rsid w:val="00692B83"/>
    <w:rsid w:val="0069544C"/>
    <w:rsid w:val="006963B9"/>
    <w:rsid w:val="00696F2D"/>
    <w:rsid w:val="00697686"/>
    <w:rsid w:val="00697719"/>
    <w:rsid w:val="00697805"/>
    <w:rsid w:val="006A0CD3"/>
    <w:rsid w:val="006A193A"/>
    <w:rsid w:val="006A3731"/>
    <w:rsid w:val="006A4983"/>
    <w:rsid w:val="006A4AC5"/>
    <w:rsid w:val="006A4B13"/>
    <w:rsid w:val="006A4BB2"/>
    <w:rsid w:val="006A57E4"/>
    <w:rsid w:val="006A59AB"/>
    <w:rsid w:val="006A5B06"/>
    <w:rsid w:val="006A755B"/>
    <w:rsid w:val="006A755D"/>
    <w:rsid w:val="006A7C57"/>
    <w:rsid w:val="006A7CE9"/>
    <w:rsid w:val="006B04F1"/>
    <w:rsid w:val="006B0B94"/>
    <w:rsid w:val="006B1ED6"/>
    <w:rsid w:val="006B2164"/>
    <w:rsid w:val="006B269B"/>
    <w:rsid w:val="006B26B2"/>
    <w:rsid w:val="006B2C54"/>
    <w:rsid w:val="006B2F92"/>
    <w:rsid w:val="006B347D"/>
    <w:rsid w:val="006B45B6"/>
    <w:rsid w:val="006B5465"/>
    <w:rsid w:val="006B582A"/>
    <w:rsid w:val="006B6401"/>
    <w:rsid w:val="006B6923"/>
    <w:rsid w:val="006B6D45"/>
    <w:rsid w:val="006B732D"/>
    <w:rsid w:val="006B7F6D"/>
    <w:rsid w:val="006C090B"/>
    <w:rsid w:val="006C0B82"/>
    <w:rsid w:val="006C1E18"/>
    <w:rsid w:val="006C274C"/>
    <w:rsid w:val="006C276D"/>
    <w:rsid w:val="006C32AC"/>
    <w:rsid w:val="006C4C85"/>
    <w:rsid w:val="006C51B6"/>
    <w:rsid w:val="006C6900"/>
    <w:rsid w:val="006C6D65"/>
    <w:rsid w:val="006D07E9"/>
    <w:rsid w:val="006D0A06"/>
    <w:rsid w:val="006D0F39"/>
    <w:rsid w:val="006D1761"/>
    <w:rsid w:val="006D1EC5"/>
    <w:rsid w:val="006D2738"/>
    <w:rsid w:val="006D2793"/>
    <w:rsid w:val="006D4F3E"/>
    <w:rsid w:val="006D526F"/>
    <w:rsid w:val="006D549F"/>
    <w:rsid w:val="006D6072"/>
    <w:rsid w:val="006D62D6"/>
    <w:rsid w:val="006D7032"/>
    <w:rsid w:val="006D7DE7"/>
    <w:rsid w:val="006D7EDC"/>
    <w:rsid w:val="006E0EB8"/>
    <w:rsid w:val="006E18B8"/>
    <w:rsid w:val="006E2A4D"/>
    <w:rsid w:val="006E2F0F"/>
    <w:rsid w:val="006E3B9F"/>
    <w:rsid w:val="006E5143"/>
    <w:rsid w:val="006E5BC5"/>
    <w:rsid w:val="006E6915"/>
    <w:rsid w:val="006E7567"/>
    <w:rsid w:val="006E79C4"/>
    <w:rsid w:val="006E7E4D"/>
    <w:rsid w:val="006F0A33"/>
    <w:rsid w:val="006F15D4"/>
    <w:rsid w:val="006F1674"/>
    <w:rsid w:val="006F1692"/>
    <w:rsid w:val="006F2DFC"/>
    <w:rsid w:val="006F2FBC"/>
    <w:rsid w:val="006F3A75"/>
    <w:rsid w:val="006F3A96"/>
    <w:rsid w:val="006F5475"/>
    <w:rsid w:val="006F5B6C"/>
    <w:rsid w:val="006F6536"/>
    <w:rsid w:val="006F6CFB"/>
    <w:rsid w:val="006F72ED"/>
    <w:rsid w:val="006F783B"/>
    <w:rsid w:val="007003D6"/>
    <w:rsid w:val="00700574"/>
    <w:rsid w:val="00701577"/>
    <w:rsid w:val="00701E89"/>
    <w:rsid w:val="00704089"/>
    <w:rsid w:val="00704990"/>
    <w:rsid w:val="007057A3"/>
    <w:rsid w:val="00705883"/>
    <w:rsid w:val="00707A76"/>
    <w:rsid w:val="00707E53"/>
    <w:rsid w:val="00711260"/>
    <w:rsid w:val="007115A4"/>
    <w:rsid w:val="00713476"/>
    <w:rsid w:val="007134C1"/>
    <w:rsid w:val="007156C0"/>
    <w:rsid w:val="00716986"/>
    <w:rsid w:val="00716C1F"/>
    <w:rsid w:val="007210F6"/>
    <w:rsid w:val="00721DB8"/>
    <w:rsid w:val="00724181"/>
    <w:rsid w:val="00724B6F"/>
    <w:rsid w:val="007253AD"/>
    <w:rsid w:val="007264A8"/>
    <w:rsid w:val="00726A6D"/>
    <w:rsid w:val="00727896"/>
    <w:rsid w:val="00727B1B"/>
    <w:rsid w:val="00727BC1"/>
    <w:rsid w:val="007310EA"/>
    <w:rsid w:val="00731A4C"/>
    <w:rsid w:val="00732CC3"/>
    <w:rsid w:val="00732CD6"/>
    <w:rsid w:val="00733267"/>
    <w:rsid w:val="00733580"/>
    <w:rsid w:val="00733EB3"/>
    <w:rsid w:val="007343B9"/>
    <w:rsid w:val="00735373"/>
    <w:rsid w:val="007353E1"/>
    <w:rsid w:val="007362BA"/>
    <w:rsid w:val="007364A3"/>
    <w:rsid w:val="00736CC9"/>
    <w:rsid w:val="00736EC1"/>
    <w:rsid w:val="00737BC5"/>
    <w:rsid w:val="00737CA2"/>
    <w:rsid w:val="0074047C"/>
    <w:rsid w:val="00740DA5"/>
    <w:rsid w:val="00741E30"/>
    <w:rsid w:val="00742010"/>
    <w:rsid w:val="00742271"/>
    <w:rsid w:val="0074413B"/>
    <w:rsid w:val="00746F71"/>
    <w:rsid w:val="00747440"/>
    <w:rsid w:val="0075094A"/>
    <w:rsid w:val="00750C31"/>
    <w:rsid w:val="00750E95"/>
    <w:rsid w:val="0075181F"/>
    <w:rsid w:val="00751A4B"/>
    <w:rsid w:val="00753C95"/>
    <w:rsid w:val="007554D6"/>
    <w:rsid w:val="00755655"/>
    <w:rsid w:val="007563CE"/>
    <w:rsid w:val="00757630"/>
    <w:rsid w:val="00757E61"/>
    <w:rsid w:val="007608B0"/>
    <w:rsid w:val="00760BA8"/>
    <w:rsid w:val="00762F97"/>
    <w:rsid w:val="00763456"/>
    <w:rsid w:val="007636DC"/>
    <w:rsid w:val="00763D25"/>
    <w:rsid w:val="00765081"/>
    <w:rsid w:val="007657F7"/>
    <w:rsid w:val="007658C1"/>
    <w:rsid w:val="00766BCD"/>
    <w:rsid w:val="00767680"/>
    <w:rsid w:val="007704EB"/>
    <w:rsid w:val="0077086F"/>
    <w:rsid w:val="00770F68"/>
    <w:rsid w:val="007717F1"/>
    <w:rsid w:val="00771F87"/>
    <w:rsid w:val="007721E7"/>
    <w:rsid w:val="00772835"/>
    <w:rsid w:val="00774A81"/>
    <w:rsid w:val="007751CB"/>
    <w:rsid w:val="0077750C"/>
    <w:rsid w:val="00777890"/>
    <w:rsid w:val="00777C20"/>
    <w:rsid w:val="00780791"/>
    <w:rsid w:val="007807A5"/>
    <w:rsid w:val="007815F6"/>
    <w:rsid w:val="007815FB"/>
    <w:rsid w:val="007818F8"/>
    <w:rsid w:val="00781C06"/>
    <w:rsid w:val="00781EDC"/>
    <w:rsid w:val="0078344A"/>
    <w:rsid w:val="00783D0A"/>
    <w:rsid w:val="00784604"/>
    <w:rsid w:val="007846F7"/>
    <w:rsid w:val="0078554E"/>
    <w:rsid w:val="0078584F"/>
    <w:rsid w:val="00785BB5"/>
    <w:rsid w:val="00785FBF"/>
    <w:rsid w:val="00786CB0"/>
    <w:rsid w:val="00787073"/>
    <w:rsid w:val="007912CA"/>
    <w:rsid w:val="00791413"/>
    <w:rsid w:val="00791931"/>
    <w:rsid w:val="00791AE0"/>
    <w:rsid w:val="00792227"/>
    <w:rsid w:val="0079232B"/>
    <w:rsid w:val="00793214"/>
    <w:rsid w:val="00793CFD"/>
    <w:rsid w:val="00794B69"/>
    <w:rsid w:val="007950EF"/>
    <w:rsid w:val="00795CC4"/>
    <w:rsid w:val="00795D75"/>
    <w:rsid w:val="007960AB"/>
    <w:rsid w:val="00796566"/>
    <w:rsid w:val="00796AC0"/>
    <w:rsid w:val="00796C87"/>
    <w:rsid w:val="0079711C"/>
    <w:rsid w:val="00797643"/>
    <w:rsid w:val="007978AD"/>
    <w:rsid w:val="007978C1"/>
    <w:rsid w:val="00797F86"/>
    <w:rsid w:val="00797F8F"/>
    <w:rsid w:val="007A02C4"/>
    <w:rsid w:val="007A17C1"/>
    <w:rsid w:val="007A2406"/>
    <w:rsid w:val="007A2562"/>
    <w:rsid w:val="007A2FD9"/>
    <w:rsid w:val="007A39D8"/>
    <w:rsid w:val="007A54F8"/>
    <w:rsid w:val="007A59D6"/>
    <w:rsid w:val="007A6CF9"/>
    <w:rsid w:val="007A7B72"/>
    <w:rsid w:val="007A7F35"/>
    <w:rsid w:val="007B06FE"/>
    <w:rsid w:val="007B0816"/>
    <w:rsid w:val="007B196D"/>
    <w:rsid w:val="007B1A12"/>
    <w:rsid w:val="007B2188"/>
    <w:rsid w:val="007B2603"/>
    <w:rsid w:val="007B3408"/>
    <w:rsid w:val="007B39EB"/>
    <w:rsid w:val="007B4DCF"/>
    <w:rsid w:val="007B50E0"/>
    <w:rsid w:val="007B53ED"/>
    <w:rsid w:val="007B6C8E"/>
    <w:rsid w:val="007B6F03"/>
    <w:rsid w:val="007B709A"/>
    <w:rsid w:val="007B7CDC"/>
    <w:rsid w:val="007B7DED"/>
    <w:rsid w:val="007C0FD3"/>
    <w:rsid w:val="007C1387"/>
    <w:rsid w:val="007C1B3C"/>
    <w:rsid w:val="007C1BE5"/>
    <w:rsid w:val="007C219E"/>
    <w:rsid w:val="007C2BB6"/>
    <w:rsid w:val="007C32FC"/>
    <w:rsid w:val="007C347B"/>
    <w:rsid w:val="007C364D"/>
    <w:rsid w:val="007C3E63"/>
    <w:rsid w:val="007C52D7"/>
    <w:rsid w:val="007C57DB"/>
    <w:rsid w:val="007C5841"/>
    <w:rsid w:val="007C5C5E"/>
    <w:rsid w:val="007C78BF"/>
    <w:rsid w:val="007C7AF7"/>
    <w:rsid w:val="007D0003"/>
    <w:rsid w:val="007D065D"/>
    <w:rsid w:val="007D13EB"/>
    <w:rsid w:val="007D1473"/>
    <w:rsid w:val="007D1C51"/>
    <w:rsid w:val="007D20DB"/>
    <w:rsid w:val="007D23F2"/>
    <w:rsid w:val="007D2673"/>
    <w:rsid w:val="007D28D5"/>
    <w:rsid w:val="007D31CD"/>
    <w:rsid w:val="007D3B5D"/>
    <w:rsid w:val="007D54E5"/>
    <w:rsid w:val="007D7760"/>
    <w:rsid w:val="007D786E"/>
    <w:rsid w:val="007D7CF7"/>
    <w:rsid w:val="007E0C4F"/>
    <w:rsid w:val="007E1198"/>
    <w:rsid w:val="007E1A05"/>
    <w:rsid w:val="007E1C91"/>
    <w:rsid w:val="007E287A"/>
    <w:rsid w:val="007E2B52"/>
    <w:rsid w:val="007E30D2"/>
    <w:rsid w:val="007E6470"/>
    <w:rsid w:val="007E6923"/>
    <w:rsid w:val="007E6978"/>
    <w:rsid w:val="007E725D"/>
    <w:rsid w:val="007E7ED4"/>
    <w:rsid w:val="007F065C"/>
    <w:rsid w:val="007F0DE9"/>
    <w:rsid w:val="007F1A90"/>
    <w:rsid w:val="007F1DA2"/>
    <w:rsid w:val="007F39AF"/>
    <w:rsid w:val="007F3C9E"/>
    <w:rsid w:val="007F3EE4"/>
    <w:rsid w:val="007F4207"/>
    <w:rsid w:val="007F4CF1"/>
    <w:rsid w:val="007F4E39"/>
    <w:rsid w:val="007F5184"/>
    <w:rsid w:val="007F5B18"/>
    <w:rsid w:val="007F7637"/>
    <w:rsid w:val="0080014C"/>
    <w:rsid w:val="00802B0C"/>
    <w:rsid w:val="00802EBE"/>
    <w:rsid w:val="008050BC"/>
    <w:rsid w:val="00805BC6"/>
    <w:rsid w:val="00806FCF"/>
    <w:rsid w:val="008115EE"/>
    <w:rsid w:val="00814BF5"/>
    <w:rsid w:val="0081609A"/>
    <w:rsid w:val="008162E3"/>
    <w:rsid w:val="008165EC"/>
    <w:rsid w:val="00816A1E"/>
    <w:rsid w:val="00816E45"/>
    <w:rsid w:val="00820C4F"/>
    <w:rsid w:val="008211E5"/>
    <w:rsid w:val="00821623"/>
    <w:rsid w:val="0082268E"/>
    <w:rsid w:val="00823F63"/>
    <w:rsid w:val="008244A7"/>
    <w:rsid w:val="00824F12"/>
    <w:rsid w:val="00825794"/>
    <w:rsid w:val="008258BE"/>
    <w:rsid w:val="008264B5"/>
    <w:rsid w:val="00826596"/>
    <w:rsid w:val="00826F60"/>
    <w:rsid w:val="00827E0D"/>
    <w:rsid w:val="008301E4"/>
    <w:rsid w:val="0083123D"/>
    <w:rsid w:val="00831493"/>
    <w:rsid w:val="008315EA"/>
    <w:rsid w:val="0083184E"/>
    <w:rsid w:val="00831AC8"/>
    <w:rsid w:val="00832818"/>
    <w:rsid w:val="00832A38"/>
    <w:rsid w:val="00834CEB"/>
    <w:rsid w:val="00835536"/>
    <w:rsid w:val="008370C7"/>
    <w:rsid w:val="00840386"/>
    <w:rsid w:val="00840ABF"/>
    <w:rsid w:val="0084249D"/>
    <w:rsid w:val="00842561"/>
    <w:rsid w:val="00843B9F"/>
    <w:rsid w:val="008454C9"/>
    <w:rsid w:val="0084550F"/>
    <w:rsid w:val="008460C5"/>
    <w:rsid w:val="00846C75"/>
    <w:rsid w:val="00847111"/>
    <w:rsid w:val="00847231"/>
    <w:rsid w:val="00847245"/>
    <w:rsid w:val="008477A5"/>
    <w:rsid w:val="00847CF2"/>
    <w:rsid w:val="008503E3"/>
    <w:rsid w:val="00850DDA"/>
    <w:rsid w:val="00851602"/>
    <w:rsid w:val="008534CA"/>
    <w:rsid w:val="0085392A"/>
    <w:rsid w:val="008542D1"/>
    <w:rsid w:val="00855FAB"/>
    <w:rsid w:val="008579E2"/>
    <w:rsid w:val="00857E7A"/>
    <w:rsid w:val="00861347"/>
    <w:rsid w:val="0086187E"/>
    <w:rsid w:val="0086240D"/>
    <w:rsid w:val="00862CB3"/>
    <w:rsid w:val="00862F00"/>
    <w:rsid w:val="00862F88"/>
    <w:rsid w:val="008638DF"/>
    <w:rsid w:val="00863BC2"/>
    <w:rsid w:val="00863D79"/>
    <w:rsid w:val="00863F25"/>
    <w:rsid w:val="008649D4"/>
    <w:rsid w:val="00864C99"/>
    <w:rsid w:val="00864CBF"/>
    <w:rsid w:val="00864F2C"/>
    <w:rsid w:val="008663EB"/>
    <w:rsid w:val="00870427"/>
    <w:rsid w:val="008704B2"/>
    <w:rsid w:val="00870673"/>
    <w:rsid w:val="0087086C"/>
    <w:rsid w:val="00870E2D"/>
    <w:rsid w:val="008714C8"/>
    <w:rsid w:val="00871FE0"/>
    <w:rsid w:val="008738C1"/>
    <w:rsid w:val="008738FF"/>
    <w:rsid w:val="0087426A"/>
    <w:rsid w:val="008746CD"/>
    <w:rsid w:val="0087517D"/>
    <w:rsid w:val="008757B9"/>
    <w:rsid w:val="00876ED1"/>
    <w:rsid w:val="008770E0"/>
    <w:rsid w:val="00880AE9"/>
    <w:rsid w:val="00880E82"/>
    <w:rsid w:val="00880F4F"/>
    <w:rsid w:val="00880FDB"/>
    <w:rsid w:val="00881755"/>
    <w:rsid w:val="00881834"/>
    <w:rsid w:val="00881F0C"/>
    <w:rsid w:val="00882050"/>
    <w:rsid w:val="008820D5"/>
    <w:rsid w:val="00882D54"/>
    <w:rsid w:val="008834BB"/>
    <w:rsid w:val="00883C07"/>
    <w:rsid w:val="0088429D"/>
    <w:rsid w:val="008856C0"/>
    <w:rsid w:val="00885906"/>
    <w:rsid w:val="00887816"/>
    <w:rsid w:val="00887C8D"/>
    <w:rsid w:val="008905C4"/>
    <w:rsid w:val="00890D3E"/>
    <w:rsid w:val="00892561"/>
    <w:rsid w:val="00892BFA"/>
    <w:rsid w:val="00892EDC"/>
    <w:rsid w:val="00892EE1"/>
    <w:rsid w:val="008933F6"/>
    <w:rsid w:val="008938B1"/>
    <w:rsid w:val="008938BC"/>
    <w:rsid w:val="008938E7"/>
    <w:rsid w:val="00893A7A"/>
    <w:rsid w:val="0089494E"/>
    <w:rsid w:val="00894E26"/>
    <w:rsid w:val="008959F1"/>
    <w:rsid w:val="00896510"/>
    <w:rsid w:val="00897237"/>
    <w:rsid w:val="00897E9E"/>
    <w:rsid w:val="008A0765"/>
    <w:rsid w:val="008A0983"/>
    <w:rsid w:val="008A11E9"/>
    <w:rsid w:val="008A1429"/>
    <w:rsid w:val="008A1974"/>
    <w:rsid w:val="008A3012"/>
    <w:rsid w:val="008A308C"/>
    <w:rsid w:val="008A3316"/>
    <w:rsid w:val="008A3BE4"/>
    <w:rsid w:val="008A440B"/>
    <w:rsid w:val="008A55F9"/>
    <w:rsid w:val="008A61A2"/>
    <w:rsid w:val="008A62B1"/>
    <w:rsid w:val="008A6331"/>
    <w:rsid w:val="008A6601"/>
    <w:rsid w:val="008A6D8E"/>
    <w:rsid w:val="008A7575"/>
    <w:rsid w:val="008A7642"/>
    <w:rsid w:val="008B155E"/>
    <w:rsid w:val="008B1AB0"/>
    <w:rsid w:val="008B2CEB"/>
    <w:rsid w:val="008B38B2"/>
    <w:rsid w:val="008B47CF"/>
    <w:rsid w:val="008B51DF"/>
    <w:rsid w:val="008B5A98"/>
    <w:rsid w:val="008B62F2"/>
    <w:rsid w:val="008B63E8"/>
    <w:rsid w:val="008B7484"/>
    <w:rsid w:val="008B7E3B"/>
    <w:rsid w:val="008B7E6F"/>
    <w:rsid w:val="008C0170"/>
    <w:rsid w:val="008C0DB5"/>
    <w:rsid w:val="008C0F7D"/>
    <w:rsid w:val="008C286A"/>
    <w:rsid w:val="008C2C1E"/>
    <w:rsid w:val="008C3410"/>
    <w:rsid w:val="008C35BE"/>
    <w:rsid w:val="008C3A9B"/>
    <w:rsid w:val="008C4411"/>
    <w:rsid w:val="008C4C9B"/>
    <w:rsid w:val="008C4FE9"/>
    <w:rsid w:val="008C544A"/>
    <w:rsid w:val="008C581A"/>
    <w:rsid w:val="008C590B"/>
    <w:rsid w:val="008C5A5B"/>
    <w:rsid w:val="008C5CAA"/>
    <w:rsid w:val="008C60FA"/>
    <w:rsid w:val="008C6B0F"/>
    <w:rsid w:val="008C7F2A"/>
    <w:rsid w:val="008D0CD6"/>
    <w:rsid w:val="008D16D3"/>
    <w:rsid w:val="008D1EA7"/>
    <w:rsid w:val="008D280E"/>
    <w:rsid w:val="008D2B6E"/>
    <w:rsid w:val="008D36E1"/>
    <w:rsid w:val="008D3F6A"/>
    <w:rsid w:val="008D458C"/>
    <w:rsid w:val="008D6050"/>
    <w:rsid w:val="008D6AFD"/>
    <w:rsid w:val="008D6B69"/>
    <w:rsid w:val="008D7BA7"/>
    <w:rsid w:val="008D7BEA"/>
    <w:rsid w:val="008E0C7A"/>
    <w:rsid w:val="008E1F83"/>
    <w:rsid w:val="008E318B"/>
    <w:rsid w:val="008E587A"/>
    <w:rsid w:val="008E5DC6"/>
    <w:rsid w:val="008E666F"/>
    <w:rsid w:val="008E6D3C"/>
    <w:rsid w:val="008E72C6"/>
    <w:rsid w:val="008F0F40"/>
    <w:rsid w:val="008F23BE"/>
    <w:rsid w:val="008F268B"/>
    <w:rsid w:val="008F2B1B"/>
    <w:rsid w:val="008F31D9"/>
    <w:rsid w:val="008F3666"/>
    <w:rsid w:val="008F3CDA"/>
    <w:rsid w:val="008F4240"/>
    <w:rsid w:val="008F4663"/>
    <w:rsid w:val="008F4836"/>
    <w:rsid w:val="008F4B68"/>
    <w:rsid w:val="008F52CC"/>
    <w:rsid w:val="008F63B6"/>
    <w:rsid w:val="008F64BD"/>
    <w:rsid w:val="008F77BE"/>
    <w:rsid w:val="00901AF6"/>
    <w:rsid w:val="00901B12"/>
    <w:rsid w:val="0090205E"/>
    <w:rsid w:val="00902A4B"/>
    <w:rsid w:val="00902D2B"/>
    <w:rsid w:val="00904234"/>
    <w:rsid w:val="009053EB"/>
    <w:rsid w:val="00905F75"/>
    <w:rsid w:val="0090619E"/>
    <w:rsid w:val="00906288"/>
    <w:rsid w:val="00906828"/>
    <w:rsid w:val="00906E72"/>
    <w:rsid w:val="00907697"/>
    <w:rsid w:val="00907AD1"/>
    <w:rsid w:val="00910C93"/>
    <w:rsid w:val="00910CCF"/>
    <w:rsid w:val="00910F1E"/>
    <w:rsid w:val="009120CD"/>
    <w:rsid w:val="009126B5"/>
    <w:rsid w:val="009126BD"/>
    <w:rsid w:val="00913969"/>
    <w:rsid w:val="009144FE"/>
    <w:rsid w:val="009149D3"/>
    <w:rsid w:val="00914F1F"/>
    <w:rsid w:val="00915236"/>
    <w:rsid w:val="009153FE"/>
    <w:rsid w:val="00915437"/>
    <w:rsid w:val="00916009"/>
    <w:rsid w:val="0091602B"/>
    <w:rsid w:val="009165F7"/>
    <w:rsid w:val="00916707"/>
    <w:rsid w:val="0091674E"/>
    <w:rsid w:val="009173FD"/>
    <w:rsid w:val="009174B3"/>
    <w:rsid w:val="00917BD5"/>
    <w:rsid w:val="00920547"/>
    <w:rsid w:val="00920679"/>
    <w:rsid w:val="00920C58"/>
    <w:rsid w:val="00920C8A"/>
    <w:rsid w:val="009215FA"/>
    <w:rsid w:val="00921C9F"/>
    <w:rsid w:val="00921E49"/>
    <w:rsid w:val="00921F95"/>
    <w:rsid w:val="00923629"/>
    <w:rsid w:val="0092434E"/>
    <w:rsid w:val="009265AD"/>
    <w:rsid w:val="00927124"/>
    <w:rsid w:val="00927137"/>
    <w:rsid w:val="009274E2"/>
    <w:rsid w:val="00933016"/>
    <w:rsid w:val="00934171"/>
    <w:rsid w:val="009360A2"/>
    <w:rsid w:val="009363B7"/>
    <w:rsid w:val="00936BD1"/>
    <w:rsid w:val="009377EE"/>
    <w:rsid w:val="00940B42"/>
    <w:rsid w:val="00941CDF"/>
    <w:rsid w:val="00942101"/>
    <w:rsid w:val="009430A5"/>
    <w:rsid w:val="00943D80"/>
    <w:rsid w:val="00944122"/>
    <w:rsid w:val="00944A07"/>
    <w:rsid w:val="00944A24"/>
    <w:rsid w:val="00945830"/>
    <w:rsid w:val="00945A33"/>
    <w:rsid w:val="00945F42"/>
    <w:rsid w:val="00946865"/>
    <w:rsid w:val="0094728F"/>
    <w:rsid w:val="00947855"/>
    <w:rsid w:val="009515CF"/>
    <w:rsid w:val="00951FE3"/>
    <w:rsid w:val="009530E6"/>
    <w:rsid w:val="00953579"/>
    <w:rsid w:val="009536D2"/>
    <w:rsid w:val="009539D9"/>
    <w:rsid w:val="00954410"/>
    <w:rsid w:val="00954457"/>
    <w:rsid w:val="00954BBA"/>
    <w:rsid w:val="009551B0"/>
    <w:rsid w:val="009559B8"/>
    <w:rsid w:val="009561C1"/>
    <w:rsid w:val="00956BB0"/>
    <w:rsid w:val="00957925"/>
    <w:rsid w:val="00960331"/>
    <w:rsid w:val="00960E09"/>
    <w:rsid w:val="00961A30"/>
    <w:rsid w:val="00961AAB"/>
    <w:rsid w:val="00962FE4"/>
    <w:rsid w:val="0096381D"/>
    <w:rsid w:val="00965F7A"/>
    <w:rsid w:val="0096630C"/>
    <w:rsid w:val="009665A6"/>
    <w:rsid w:val="009668C5"/>
    <w:rsid w:val="00966AE2"/>
    <w:rsid w:val="00967409"/>
    <w:rsid w:val="00970C86"/>
    <w:rsid w:val="009719B8"/>
    <w:rsid w:val="00972E7E"/>
    <w:rsid w:val="009736C2"/>
    <w:rsid w:val="00975A41"/>
    <w:rsid w:val="00975AB4"/>
    <w:rsid w:val="0097637A"/>
    <w:rsid w:val="00976383"/>
    <w:rsid w:val="00977F85"/>
    <w:rsid w:val="00981280"/>
    <w:rsid w:val="00982F87"/>
    <w:rsid w:val="00982FD2"/>
    <w:rsid w:val="00983ED7"/>
    <w:rsid w:val="00983EEB"/>
    <w:rsid w:val="0098405F"/>
    <w:rsid w:val="0098494C"/>
    <w:rsid w:val="00985270"/>
    <w:rsid w:val="00986141"/>
    <w:rsid w:val="00986D3E"/>
    <w:rsid w:val="00987A58"/>
    <w:rsid w:val="00987BD4"/>
    <w:rsid w:val="0099158A"/>
    <w:rsid w:val="009921CA"/>
    <w:rsid w:val="0099264E"/>
    <w:rsid w:val="009929C7"/>
    <w:rsid w:val="00993078"/>
    <w:rsid w:val="009934A2"/>
    <w:rsid w:val="0099500B"/>
    <w:rsid w:val="009964A3"/>
    <w:rsid w:val="00996865"/>
    <w:rsid w:val="009970F6"/>
    <w:rsid w:val="00997696"/>
    <w:rsid w:val="00997959"/>
    <w:rsid w:val="00997E59"/>
    <w:rsid w:val="009A0777"/>
    <w:rsid w:val="009A0D95"/>
    <w:rsid w:val="009A0E19"/>
    <w:rsid w:val="009A16BE"/>
    <w:rsid w:val="009A1945"/>
    <w:rsid w:val="009A3117"/>
    <w:rsid w:val="009A3136"/>
    <w:rsid w:val="009A3F9D"/>
    <w:rsid w:val="009A49FE"/>
    <w:rsid w:val="009A4F0E"/>
    <w:rsid w:val="009A4F0F"/>
    <w:rsid w:val="009A621C"/>
    <w:rsid w:val="009A72CE"/>
    <w:rsid w:val="009A75B6"/>
    <w:rsid w:val="009A7A5E"/>
    <w:rsid w:val="009A7CE0"/>
    <w:rsid w:val="009B0989"/>
    <w:rsid w:val="009B1828"/>
    <w:rsid w:val="009B34F2"/>
    <w:rsid w:val="009B38E5"/>
    <w:rsid w:val="009B43C4"/>
    <w:rsid w:val="009B5D71"/>
    <w:rsid w:val="009B652D"/>
    <w:rsid w:val="009B675B"/>
    <w:rsid w:val="009B6D83"/>
    <w:rsid w:val="009B6ED3"/>
    <w:rsid w:val="009B7D85"/>
    <w:rsid w:val="009C1050"/>
    <w:rsid w:val="009C217B"/>
    <w:rsid w:val="009C23A5"/>
    <w:rsid w:val="009C4281"/>
    <w:rsid w:val="009C4354"/>
    <w:rsid w:val="009C46FE"/>
    <w:rsid w:val="009C4E49"/>
    <w:rsid w:val="009C57CE"/>
    <w:rsid w:val="009C5E6D"/>
    <w:rsid w:val="009C6ABD"/>
    <w:rsid w:val="009C6E33"/>
    <w:rsid w:val="009C7119"/>
    <w:rsid w:val="009C74CA"/>
    <w:rsid w:val="009C7972"/>
    <w:rsid w:val="009D0385"/>
    <w:rsid w:val="009D0F33"/>
    <w:rsid w:val="009D2123"/>
    <w:rsid w:val="009D2D29"/>
    <w:rsid w:val="009D3798"/>
    <w:rsid w:val="009D3E1D"/>
    <w:rsid w:val="009D429B"/>
    <w:rsid w:val="009D4C53"/>
    <w:rsid w:val="009D54D7"/>
    <w:rsid w:val="009D5CB1"/>
    <w:rsid w:val="009D60C3"/>
    <w:rsid w:val="009E0743"/>
    <w:rsid w:val="009E169A"/>
    <w:rsid w:val="009E1B20"/>
    <w:rsid w:val="009E26CA"/>
    <w:rsid w:val="009E34E9"/>
    <w:rsid w:val="009E426A"/>
    <w:rsid w:val="009E5270"/>
    <w:rsid w:val="009E527E"/>
    <w:rsid w:val="009E55A6"/>
    <w:rsid w:val="009E59D0"/>
    <w:rsid w:val="009E6AA0"/>
    <w:rsid w:val="009E7DAA"/>
    <w:rsid w:val="009E7F2D"/>
    <w:rsid w:val="009F1711"/>
    <w:rsid w:val="009F2407"/>
    <w:rsid w:val="009F27DB"/>
    <w:rsid w:val="009F28E7"/>
    <w:rsid w:val="009F2F33"/>
    <w:rsid w:val="009F2F84"/>
    <w:rsid w:val="009F4AA9"/>
    <w:rsid w:val="009F4DD9"/>
    <w:rsid w:val="009F4FB7"/>
    <w:rsid w:val="00A00B29"/>
    <w:rsid w:val="00A02022"/>
    <w:rsid w:val="00A033FB"/>
    <w:rsid w:val="00A03C9F"/>
    <w:rsid w:val="00A04015"/>
    <w:rsid w:val="00A04253"/>
    <w:rsid w:val="00A048A1"/>
    <w:rsid w:val="00A04E4F"/>
    <w:rsid w:val="00A0519D"/>
    <w:rsid w:val="00A05B1B"/>
    <w:rsid w:val="00A06E9B"/>
    <w:rsid w:val="00A103CA"/>
    <w:rsid w:val="00A11818"/>
    <w:rsid w:val="00A11BFF"/>
    <w:rsid w:val="00A11E6C"/>
    <w:rsid w:val="00A12E4B"/>
    <w:rsid w:val="00A1353E"/>
    <w:rsid w:val="00A13816"/>
    <w:rsid w:val="00A13BEC"/>
    <w:rsid w:val="00A13C9C"/>
    <w:rsid w:val="00A15434"/>
    <w:rsid w:val="00A15559"/>
    <w:rsid w:val="00A15AAA"/>
    <w:rsid w:val="00A16929"/>
    <w:rsid w:val="00A17567"/>
    <w:rsid w:val="00A201E7"/>
    <w:rsid w:val="00A2020F"/>
    <w:rsid w:val="00A21FE1"/>
    <w:rsid w:val="00A2203A"/>
    <w:rsid w:val="00A22300"/>
    <w:rsid w:val="00A230A3"/>
    <w:rsid w:val="00A23605"/>
    <w:rsid w:val="00A24873"/>
    <w:rsid w:val="00A2498D"/>
    <w:rsid w:val="00A24B20"/>
    <w:rsid w:val="00A25141"/>
    <w:rsid w:val="00A25A3C"/>
    <w:rsid w:val="00A262BC"/>
    <w:rsid w:val="00A30AA9"/>
    <w:rsid w:val="00A322EA"/>
    <w:rsid w:val="00A325A1"/>
    <w:rsid w:val="00A33457"/>
    <w:rsid w:val="00A34A8C"/>
    <w:rsid w:val="00A34F13"/>
    <w:rsid w:val="00A3548A"/>
    <w:rsid w:val="00A36554"/>
    <w:rsid w:val="00A36D30"/>
    <w:rsid w:val="00A41B74"/>
    <w:rsid w:val="00A42062"/>
    <w:rsid w:val="00A426A8"/>
    <w:rsid w:val="00A42D6A"/>
    <w:rsid w:val="00A43939"/>
    <w:rsid w:val="00A44777"/>
    <w:rsid w:val="00A451D5"/>
    <w:rsid w:val="00A4538F"/>
    <w:rsid w:val="00A4622B"/>
    <w:rsid w:val="00A4765A"/>
    <w:rsid w:val="00A47CD9"/>
    <w:rsid w:val="00A508D2"/>
    <w:rsid w:val="00A511A5"/>
    <w:rsid w:val="00A51311"/>
    <w:rsid w:val="00A5194E"/>
    <w:rsid w:val="00A524B7"/>
    <w:rsid w:val="00A52B6D"/>
    <w:rsid w:val="00A53106"/>
    <w:rsid w:val="00A567A0"/>
    <w:rsid w:val="00A56B55"/>
    <w:rsid w:val="00A57082"/>
    <w:rsid w:val="00A5742E"/>
    <w:rsid w:val="00A57581"/>
    <w:rsid w:val="00A60C92"/>
    <w:rsid w:val="00A6142F"/>
    <w:rsid w:val="00A623AD"/>
    <w:rsid w:val="00A63031"/>
    <w:rsid w:val="00A64B03"/>
    <w:rsid w:val="00A65150"/>
    <w:rsid w:val="00A65F46"/>
    <w:rsid w:val="00A6682C"/>
    <w:rsid w:val="00A66E9E"/>
    <w:rsid w:val="00A66F62"/>
    <w:rsid w:val="00A703A1"/>
    <w:rsid w:val="00A7065F"/>
    <w:rsid w:val="00A715C3"/>
    <w:rsid w:val="00A7185A"/>
    <w:rsid w:val="00A72695"/>
    <w:rsid w:val="00A72C28"/>
    <w:rsid w:val="00A7348B"/>
    <w:rsid w:val="00A743BC"/>
    <w:rsid w:val="00A75376"/>
    <w:rsid w:val="00A75BBF"/>
    <w:rsid w:val="00A7662E"/>
    <w:rsid w:val="00A77045"/>
    <w:rsid w:val="00A778C5"/>
    <w:rsid w:val="00A805D7"/>
    <w:rsid w:val="00A80BC0"/>
    <w:rsid w:val="00A80C56"/>
    <w:rsid w:val="00A8194A"/>
    <w:rsid w:val="00A81C5D"/>
    <w:rsid w:val="00A81D2F"/>
    <w:rsid w:val="00A81D77"/>
    <w:rsid w:val="00A8268B"/>
    <w:rsid w:val="00A8399E"/>
    <w:rsid w:val="00A8455B"/>
    <w:rsid w:val="00A84981"/>
    <w:rsid w:val="00A85A09"/>
    <w:rsid w:val="00A85B5F"/>
    <w:rsid w:val="00A8615D"/>
    <w:rsid w:val="00A86C21"/>
    <w:rsid w:val="00A87DB5"/>
    <w:rsid w:val="00A87DFC"/>
    <w:rsid w:val="00A91195"/>
    <w:rsid w:val="00A9169D"/>
    <w:rsid w:val="00A93032"/>
    <w:rsid w:val="00A93601"/>
    <w:rsid w:val="00A939C6"/>
    <w:rsid w:val="00A93E20"/>
    <w:rsid w:val="00A943D2"/>
    <w:rsid w:val="00A9557E"/>
    <w:rsid w:val="00A961C9"/>
    <w:rsid w:val="00A97A2F"/>
    <w:rsid w:val="00AA046E"/>
    <w:rsid w:val="00AA0A7A"/>
    <w:rsid w:val="00AA0AAF"/>
    <w:rsid w:val="00AA1417"/>
    <w:rsid w:val="00AA16BC"/>
    <w:rsid w:val="00AA1805"/>
    <w:rsid w:val="00AA50E1"/>
    <w:rsid w:val="00AA5DCF"/>
    <w:rsid w:val="00AA5EBF"/>
    <w:rsid w:val="00AA6869"/>
    <w:rsid w:val="00AA6A45"/>
    <w:rsid w:val="00AA71FB"/>
    <w:rsid w:val="00AA73DF"/>
    <w:rsid w:val="00AA78D8"/>
    <w:rsid w:val="00AB1E72"/>
    <w:rsid w:val="00AB2F1D"/>
    <w:rsid w:val="00AB4BB1"/>
    <w:rsid w:val="00AB4E0F"/>
    <w:rsid w:val="00AB6992"/>
    <w:rsid w:val="00AB7B8D"/>
    <w:rsid w:val="00AB7CA6"/>
    <w:rsid w:val="00AC118A"/>
    <w:rsid w:val="00AC1214"/>
    <w:rsid w:val="00AC137D"/>
    <w:rsid w:val="00AC14D4"/>
    <w:rsid w:val="00AC22B3"/>
    <w:rsid w:val="00AC3C7F"/>
    <w:rsid w:val="00AC3D47"/>
    <w:rsid w:val="00AC3D53"/>
    <w:rsid w:val="00AC4387"/>
    <w:rsid w:val="00AC47C3"/>
    <w:rsid w:val="00AC7ECB"/>
    <w:rsid w:val="00AC7ED8"/>
    <w:rsid w:val="00AC7FC1"/>
    <w:rsid w:val="00AD03C5"/>
    <w:rsid w:val="00AD1BDA"/>
    <w:rsid w:val="00AD40AA"/>
    <w:rsid w:val="00AD43CE"/>
    <w:rsid w:val="00AD4BFF"/>
    <w:rsid w:val="00AD5694"/>
    <w:rsid w:val="00AD5FFD"/>
    <w:rsid w:val="00AD64C5"/>
    <w:rsid w:val="00AD726D"/>
    <w:rsid w:val="00AD7299"/>
    <w:rsid w:val="00AD7858"/>
    <w:rsid w:val="00AE0568"/>
    <w:rsid w:val="00AE07A4"/>
    <w:rsid w:val="00AE0835"/>
    <w:rsid w:val="00AE185A"/>
    <w:rsid w:val="00AE1961"/>
    <w:rsid w:val="00AE31AF"/>
    <w:rsid w:val="00AE35E9"/>
    <w:rsid w:val="00AE459E"/>
    <w:rsid w:val="00AE6777"/>
    <w:rsid w:val="00AE6F70"/>
    <w:rsid w:val="00AE7844"/>
    <w:rsid w:val="00AE784C"/>
    <w:rsid w:val="00AF06C6"/>
    <w:rsid w:val="00AF0B0C"/>
    <w:rsid w:val="00AF0BFE"/>
    <w:rsid w:val="00AF11AA"/>
    <w:rsid w:val="00AF11DD"/>
    <w:rsid w:val="00AF14B5"/>
    <w:rsid w:val="00AF220B"/>
    <w:rsid w:val="00AF254B"/>
    <w:rsid w:val="00AF25AF"/>
    <w:rsid w:val="00AF2ED1"/>
    <w:rsid w:val="00AF36A6"/>
    <w:rsid w:val="00AF3B1E"/>
    <w:rsid w:val="00AF451E"/>
    <w:rsid w:val="00AF4C89"/>
    <w:rsid w:val="00AF4D7C"/>
    <w:rsid w:val="00AF5D3B"/>
    <w:rsid w:val="00AF760D"/>
    <w:rsid w:val="00AF7624"/>
    <w:rsid w:val="00B02CA7"/>
    <w:rsid w:val="00B03BB6"/>
    <w:rsid w:val="00B04ADA"/>
    <w:rsid w:val="00B05F32"/>
    <w:rsid w:val="00B0621C"/>
    <w:rsid w:val="00B06B9D"/>
    <w:rsid w:val="00B06F3A"/>
    <w:rsid w:val="00B07E01"/>
    <w:rsid w:val="00B101E2"/>
    <w:rsid w:val="00B11407"/>
    <w:rsid w:val="00B118F2"/>
    <w:rsid w:val="00B1216D"/>
    <w:rsid w:val="00B13796"/>
    <w:rsid w:val="00B1564D"/>
    <w:rsid w:val="00B15785"/>
    <w:rsid w:val="00B15AC2"/>
    <w:rsid w:val="00B15D78"/>
    <w:rsid w:val="00B15F73"/>
    <w:rsid w:val="00B160F9"/>
    <w:rsid w:val="00B161D2"/>
    <w:rsid w:val="00B1656B"/>
    <w:rsid w:val="00B16C3E"/>
    <w:rsid w:val="00B170C1"/>
    <w:rsid w:val="00B171BC"/>
    <w:rsid w:val="00B17EEF"/>
    <w:rsid w:val="00B20FAF"/>
    <w:rsid w:val="00B212FD"/>
    <w:rsid w:val="00B214EA"/>
    <w:rsid w:val="00B22067"/>
    <w:rsid w:val="00B23A04"/>
    <w:rsid w:val="00B246DD"/>
    <w:rsid w:val="00B2479A"/>
    <w:rsid w:val="00B25C5E"/>
    <w:rsid w:val="00B25FAC"/>
    <w:rsid w:val="00B2607E"/>
    <w:rsid w:val="00B262C0"/>
    <w:rsid w:val="00B266C1"/>
    <w:rsid w:val="00B26F21"/>
    <w:rsid w:val="00B3022E"/>
    <w:rsid w:val="00B3081D"/>
    <w:rsid w:val="00B30906"/>
    <w:rsid w:val="00B30DBB"/>
    <w:rsid w:val="00B314C1"/>
    <w:rsid w:val="00B31E38"/>
    <w:rsid w:val="00B324E1"/>
    <w:rsid w:val="00B3411B"/>
    <w:rsid w:val="00B3575D"/>
    <w:rsid w:val="00B35EE8"/>
    <w:rsid w:val="00B35FD3"/>
    <w:rsid w:val="00B3623C"/>
    <w:rsid w:val="00B36A3D"/>
    <w:rsid w:val="00B37074"/>
    <w:rsid w:val="00B400E2"/>
    <w:rsid w:val="00B40497"/>
    <w:rsid w:val="00B404E6"/>
    <w:rsid w:val="00B40951"/>
    <w:rsid w:val="00B40B99"/>
    <w:rsid w:val="00B4162D"/>
    <w:rsid w:val="00B41AED"/>
    <w:rsid w:val="00B41DB0"/>
    <w:rsid w:val="00B41E51"/>
    <w:rsid w:val="00B420B7"/>
    <w:rsid w:val="00B446DC"/>
    <w:rsid w:val="00B44A6D"/>
    <w:rsid w:val="00B45A5E"/>
    <w:rsid w:val="00B45F42"/>
    <w:rsid w:val="00B473EB"/>
    <w:rsid w:val="00B47B3E"/>
    <w:rsid w:val="00B50822"/>
    <w:rsid w:val="00B50BA5"/>
    <w:rsid w:val="00B50DA8"/>
    <w:rsid w:val="00B51324"/>
    <w:rsid w:val="00B5220F"/>
    <w:rsid w:val="00B524E3"/>
    <w:rsid w:val="00B524E9"/>
    <w:rsid w:val="00B52978"/>
    <w:rsid w:val="00B533D4"/>
    <w:rsid w:val="00B5380D"/>
    <w:rsid w:val="00B54259"/>
    <w:rsid w:val="00B542B6"/>
    <w:rsid w:val="00B54331"/>
    <w:rsid w:val="00B54739"/>
    <w:rsid w:val="00B554F4"/>
    <w:rsid w:val="00B5566F"/>
    <w:rsid w:val="00B55F2A"/>
    <w:rsid w:val="00B55F71"/>
    <w:rsid w:val="00B56A05"/>
    <w:rsid w:val="00B5773A"/>
    <w:rsid w:val="00B5778A"/>
    <w:rsid w:val="00B57D16"/>
    <w:rsid w:val="00B57D1E"/>
    <w:rsid w:val="00B57E55"/>
    <w:rsid w:val="00B6027C"/>
    <w:rsid w:val="00B60996"/>
    <w:rsid w:val="00B60BEA"/>
    <w:rsid w:val="00B60F31"/>
    <w:rsid w:val="00B612DE"/>
    <w:rsid w:val="00B61361"/>
    <w:rsid w:val="00B61E92"/>
    <w:rsid w:val="00B6251D"/>
    <w:rsid w:val="00B6274B"/>
    <w:rsid w:val="00B63A54"/>
    <w:rsid w:val="00B645D3"/>
    <w:rsid w:val="00B658D7"/>
    <w:rsid w:val="00B6686F"/>
    <w:rsid w:val="00B66BEC"/>
    <w:rsid w:val="00B67344"/>
    <w:rsid w:val="00B67827"/>
    <w:rsid w:val="00B716B1"/>
    <w:rsid w:val="00B72754"/>
    <w:rsid w:val="00B7288F"/>
    <w:rsid w:val="00B7299F"/>
    <w:rsid w:val="00B72F0D"/>
    <w:rsid w:val="00B72F17"/>
    <w:rsid w:val="00B730FA"/>
    <w:rsid w:val="00B733FB"/>
    <w:rsid w:val="00B73BFC"/>
    <w:rsid w:val="00B74A3B"/>
    <w:rsid w:val="00B74EC0"/>
    <w:rsid w:val="00B75E4D"/>
    <w:rsid w:val="00B773D2"/>
    <w:rsid w:val="00B77E5F"/>
    <w:rsid w:val="00B80A37"/>
    <w:rsid w:val="00B81625"/>
    <w:rsid w:val="00B81C76"/>
    <w:rsid w:val="00B81D65"/>
    <w:rsid w:val="00B831FF"/>
    <w:rsid w:val="00B8355B"/>
    <w:rsid w:val="00B83620"/>
    <w:rsid w:val="00B83CE3"/>
    <w:rsid w:val="00B85057"/>
    <w:rsid w:val="00B87920"/>
    <w:rsid w:val="00B87CF5"/>
    <w:rsid w:val="00B87FC3"/>
    <w:rsid w:val="00B90353"/>
    <w:rsid w:val="00B9123B"/>
    <w:rsid w:val="00B91471"/>
    <w:rsid w:val="00B91639"/>
    <w:rsid w:val="00B917A9"/>
    <w:rsid w:val="00B9229B"/>
    <w:rsid w:val="00B92826"/>
    <w:rsid w:val="00B92A22"/>
    <w:rsid w:val="00B9375D"/>
    <w:rsid w:val="00B938AC"/>
    <w:rsid w:val="00B9390E"/>
    <w:rsid w:val="00B93E60"/>
    <w:rsid w:val="00B94506"/>
    <w:rsid w:val="00B94DF9"/>
    <w:rsid w:val="00B97680"/>
    <w:rsid w:val="00B97A01"/>
    <w:rsid w:val="00BA23EE"/>
    <w:rsid w:val="00BA2682"/>
    <w:rsid w:val="00BA281B"/>
    <w:rsid w:val="00BA34EE"/>
    <w:rsid w:val="00BA35AF"/>
    <w:rsid w:val="00BA4BED"/>
    <w:rsid w:val="00BA50AF"/>
    <w:rsid w:val="00BA5170"/>
    <w:rsid w:val="00BA5940"/>
    <w:rsid w:val="00BA62CB"/>
    <w:rsid w:val="00BA6ADD"/>
    <w:rsid w:val="00BA6DFD"/>
    <w:rsid w:val="00BA6F05"/>
    <w:rsid w:val="00BA702D"/>
    <w:rsid w:val="00BA73C3"/>
    <w:rsid w:val="00BA7E09"/>
    <w:rsid w:val="00BB1389"/>
    <w:rsid w:val="00BB3E68"/>
    <w:rsid w:val="00BB50EA"/>
    <w:rsid w:val="00BB62FA"/>
    <w:rsid w:val="00BB692A"/>
    <w:rsid w:val="00BB6F70"/>
    <w:rsid w:val="00BB79DC"/>
    <w:rsid w:val="00BC188A"/>
    <w:rsid w:val="00BC1A90"/>
    <w:rsid w:val="00BC1DEB"/>
    <w:rsid w:val="00BC28A7"/>
    <w:rsid w:val="00BC2C2D"/>
    <w:rsid w:val="00BC3383"/>
    <w:rsid w:val="00BC4FAA"/>
    <w:rsid w:val="00BC5462"/>
    <w:rsid w:val="00BC556E"/>
    <w:rsid w:val="00BC59BD"/>
    <w:rsid w:val="00BC6732"/>
    <w:rsid w:val="00BC7DA4"/>
    <w:rsid w:val="00BD0B08"/>
    <w:rsid w:val="00BD0C55"/>
    <w:rsid w:val="00BD0EA1"/>
    <w:rsid w:val="00BD1C49"/>
    <w:rsid w:val="00BD2907"/>
    <w:rsid w:val="00BD4390"/>
    <w:rsid w:val="00BD4A90"/>
    <w:rsid w:val="00BD5597"/>
    <w:rsid w:val="00BD6F42"/>
    <w:rsid w:val="00BE013F"/>
    <w:rsid w:val="00BE0DE7"/>
    <w:rsid w:val="00BE1CE8"/>
    <w:rsid w:val="00BE1E9E"/>
    <w:rsid w:val="00BE220B"/>
    <w:rsid w:val="00BE2D0F"/>
    <w:rsid w:val="00BE4583"/>
    <w:rsid w:val="00BE575F"/>
    <w:rsid w:val="00BE5D0E"/>
    <w:rsid w:val="00BE6AC7"/>
    <w:rsid w:val="00BE6D8C"/>
    <w:rsid w:val="00BF0B21"/>
    <w:rsid w:val="00BF158B"/>
    <w:rsid w:val="00BF1D56"/>
    <w:rsid w:val="00BF1EFE"/>
    <w:rsid w:val="00BF2615"/>
    <w:rsid w:val="00BF3253"/>
    <w:rsid w:val="00BF3559"/>
    <w:rsid w:val="00BF3FB7"/>
    <w:rsid w:val="00BF431A"/>
    <w:rsid w:val="00BF4ACF"/>
    <w:rsid w:val="00BF54E1"/>
    <w:rsid w:val="00BF5E33"/>
    <w:rsid w:val="00BF67DB"/>
    <w:rsid w:val="00BF6FE1"/>
    <w:rsid w:val="00BF7546"/>
    <w:rsid w:val="00BF7AC2"/>
    <w:rsid w:val="00BF7FFE"/>
    <w:rsid w:val="00C01585"/>
    <w:rsid w:val="00C01D34"/>
    <w:rsid w:val="00C02928"/>
    <w:rsid w:val="00C02BDF"/>
    <w:rsid w:val="00C03DAE"/>
    <w:rsid w:val="00C04BAB"/>
    <w:rsid w:val="00C05E68"/>
    <w:rsid w:val="00C061A0"/>
    <w:rsid w:val="00C0635E"/>
    <w:rsid w:val="00C06385"/>
    <w:rsid w:val="00C0672A"/>
    <w:rsid w:val="00C0735A"/>
    <w:rsid w:val="00C07B16"/>
    <w:rsid w:val="00C07B24"/>
    <w:rsid w:val="00C1024F"/>
    <w:rsid w:val="00C10254"/>
    <w:rsid w:val="00C11EEA"/>
    <w:rsid w:val="00C12576"/>
    <w:rsid w:val="00C125FD"/>
    <w:rsid w:val="00C1274F"/>
    <w:rsid w:val="00C12886"/>
    <w:rsid w:val="00C12C5A"/>
    <w:rsid w:val="00C1341E"/>
    <w:rsid w:val="00C13C7E"/>
    <w:rsid w:val="00C13D47"/>
    <w:rsid w:val="00C145E4"/>
    <w:rsid w:val="00C15655"/>
    <w:rsid w:val="00C16249"/>
    <w:rsid w:val="00C16DB7"/>
    <w:rsid w:val="00C17329"/>
    <w:rsid w:val="00C1756D"/>
    <w:rsid w:val="00C176B8"/>
    <w:rsid w:val="00C17B7D"/>
    <w:rsid w:val="00C206E7"/>
    <w:rsid w:val="00C20ED2"/>
    <w:rsid w:val="00C20F78"/>
    <w:rsid w:val="00C21710"/>
    <w:rsid w:val="00C239FA"/>
    <w:rsid w:val="00C24286"/>
    <w:rsid w:val="00C26355"/>
    <w:rsid w:val="00C26955"/>
    <w:rsid w:val="00C272B9"/>
    <w:rsid w:val="00C30618"/>
    <w:rsid w:val="00C31489"/>
    <w:rsid w:val="00C31E72"/>
    <w:rsid w:val="00C3226C"/>
    <w:rsid w:val="00C327A2"/>
    <w:rsid w:val="00C32B7D"/>
    <w:rsid w:val="00C32F29"/>
    <w:rsid w:val="00C3351E"/>
    <w:rsid w:val="00C3383A"/>
    <w:rsid w:val="00C34EFA"/>
    <w:rsid w:val="00C37101"/>
    <w:rsid w:val="00C371E5"/>
    <w:rsid w:val="00C40473"/>
    <w:rsid w:val="00C40576"/>
    <w:rsid w:val="00C4181E"/>
    <w:rsid w:val="00C43A54"/>
    <w:rsid w:val="00C44CA8"/>
    <w:rsid w:val="00C44EC2"/>
    <w:rsid w:val="00C45501"/>
    <w:rsid w:val="00C4595F"/>
    <w:rsid w:val="00C459DB"/>
    <w:rsid w:val="00C45BCB"/>
    <w:rsid w:val="00C461E7"/>
    <w:rsid w:val="00C46517"/>
    <w:rsid w:val="00C465ED"/>
    <w:rsid w:val="00C469B0"/>
    <w:rsid w:val="00C470EB"/>
    <w:rsid w:val="00C47A69"/>
    <w:rsid w:val="00C5012B"/>
    <w:rsid w:val="00C5045F"/>
    <w:rsid w:val="00C51E98"/>
    <w:rsid w:val="00C51EA2"/>
    <w:rsid w:val="00C529AB"/>
    <w:rsid w:val="00C52ACD"/>
    <w:rsid w:val="00C536A4"/>
    <w:rsid w:val="00C53A43"/>
    <w:rsid w:val="00C54DAF"/>
    <w:rsid w:val="00C56EE4"/>
    <w:rsid w:val="00C61BFF"/>
    <w:rsid w:val="00C62BBE"/>
    <w:rsid w:val="00C62D30"/>
    <w:rsid w:val="00C64081"/>
    <w:rsid w:val="00C647C4"/>
    <w:rsid w:val="00C64C62"/>
    <w:rsid w:val="00C65696"/>
    <w:rsid w:val="00C65A2E"/>
    <w:rsid w:val="00C65EBC"/>
    <w:rsid w:val="00C671C6"/>
    <w:rsid w:val="00C6750D"/>
    <w:rsid w:val="00C70AC4"/>
    <w:rsid w:val="00C70DA8"/>
    <w:rsid w:val="00C70DD2"/>
    <w:rsid w:val="00C719A4"/>
    <w:rsid w:val="00C72140"/>
    <w:rsid w:val="00C73378"/>
    <w:rsid w:val="00C754D0"/>
    <w:rsid w:val="00C76216"/>
    <w:rsid w:val="00C76459"/>
    <w:rsid w:val="00C77497"/>
    <w:rsid w:val="00C77DD2"/>
    <w:rsid w:val="00C80108"/>
    <w:rsid w:val="00C80B8F"/>
    <w:rsid w:val="00C80DF7"/>
    <w:rsid w:val="00C814F4"/>
    <w:rsid w:val="00C81541"/>
    <w:rsid w:val="00C81926"/>
    <w:rsid w:val="00C81A32"/>
    <w:rsid w:val="00C81B20"/>
    <w:rsid w:val="00C822A3"/>
    <w:rsid w:val="00C82488"/>
    <w:rsid w:val="00C825A6"/>
    <w:rsid w:val="00C82B9D"/>
    <w:rsid w:val="00C83478"/>
    <w:rsid w:val="00C835FA"/>
    <w:rsid w:val="00C839AB"/>
    <w:rsid w:val="00C84196"/>
    <w:rsid w:val="00C8422C"/>
    <w:rsid w:val="00C84568"/>
    <w:rsid w:val="00C8588C"/>
    <w:rsid w:val="00C85D93"/>
    <w:rsid w:val="00C85F45"/>
    <w:rsid w:val="00C86321"/>
    <w:rsid w:val="00C87677"/>
    <w:rsid w:val="00C87E1E"/>
    <w:rsid w:val="00C91A9B"/>
    <w:rsid w:val="00C91ED9"/>
    <w:rsid w:val="00C91EFC"/>
    <w:rsid w:val="00C9294E"/>
    <w:rsid w:val="00C92987"/>
    <w:rsid w:val="00C9365D"/>
    <w:rsid w:val="00C93897"/>
    <w:rsid w:val="00C93C07"/>
    <w:rsid w:val="00C93F09"/>
    <w:rsid w:val="00C94752"/>
    <w:rsid w:val="00C94D8C"/>
    <w:rsid w:val="00C955B6"/>
    <w:rsid w:val="00C95F70"/>
    <w:rsid w:val="00C96071"/>
    <w:rsid w:val="00C967D0"/>
    <w:rsid w:val="00C96A37"/>
    <w:rsid w:val="00C96D1B"/>
    <w:rsid w:val="00C9773E"/>
    <w:rsid w:val="00C97AAA"/>
    <w:rsid w:val="00C97D2F"/>
    <w:rsid w:val="00C97E13"/>
    <w:rsid w:val="00CA03E0"/>
    <w:rsid w:val="00CA327E"/>
    <w:rsid w:val="00CA3A95"/>
    <w:rsid w:val="00CA472A"/>
    <w:rsid w:val="00CA5373"/>
    <w:rsid w:val="00CA6148"/>
    <w:rsid w:val="00CA681F"/>
    <w:rsid w:val="00CA775A"/>
    <w:rsid w:val="00CA779E"/>
    <w:rsid w:val="00CB0E2D"/>
    <w:rsid w:val="00CB1511"/>
    <w:rsid w:val="00CB1583"/>
    <w:rsid w:val="00CB1665"/>
    <w:rsid w:val="00CB1DBD"/>
    <w:rsid w:val="00CB25A3"/>
    <w:rsid w:val="00CB265A"/>
    <w:rsid w:val="00CB696E"/>
    <w:rsid w:val="00CB6F4F"/>
    <w:rsid w:val="00CC0052"/>
    <w:rsid w:val="00CC19D3"/>
    <w:rsid w:val="00CC2184"/>
    <w:rsid w:val="00CC21E1"/>
    <w:rsid w:val="00CC2FB9"/>
    <w:rsid w:val="00CC3B92"/>
    <w:rsid w:val="00CC3D31"/>
    <w:rsid w:val="00CC41E1"/>
    <w:rsid w:val="00CC437B"/>
    <w:rsid w:val="00CC520B"/>
    <w:rsid w:val="00CC536B"/>
    <w:rsid w:val="00CC5808"/>
    <w:rsid w:val="00CC5FEE"/>
    <w:rsid w:val="00CC6153"/>
    <w:rsid w:val="00CC785C"/>
    <w:rsid w:val="00CC7C88"/>
    <w:rsid w:val="00CC7F8A"/>
    <w:rsid w:val="00CD09E5"/>
    <w:rsid w:val="00CD0CB0"/>
    <w:rsid w:val="00CD1204"/>
    <w:rsid w:val="00CD1B15"/>
    <w:rsid w:val="00CD3191"/>
    <w:rsid w:val="00CD3B52"/>
    <w:rsid w:val="00CD3C51"/>
    <w:rsid w:val="00CD4FEC"/>
    <w:rsid w:val="00CD5F85"/>
    <w:rsid w:val="00CD73F7"/>
    <w:rsid w:val="00CD75EF"/>
    <w:rsid w:val="00CD7795"/>
    <w:rsid w:val="00CD7C53"/>
    <w:rsid w:val="00CD7E86"/>
    <w:rsid w:val="00CE00D0"/>
    <w:rsid w:val="00CE06E6"/>
    <w:rsid w:val="00CE195A"/>
    <w:rsid w:val="00CE1999"/>
    <w:rsid w:val="00CE216C"/>
    <w:rsid w:val="00CE2F3E"/>
    <w:rsid w:val="00CE4782"/>
    <w:rsid w:val="00CE5238"/>
    <w:rsid w:val="00CE79CC"/>
    <w:rsid w:val="00CF06B1"/>
    <w:rsid w:val="00CF2557"/>
    <w:rsid w:val="00CF2CFA"/>
    <w:rsid w:val="00CF30EA"/>
    <w:rsid w:val="00CF3658"/>
    <w:rsid w:val="00CF425C"/>
    <w:rsid w:val="00CF4565"/>
    <w:rsid w:val="00CF4AE6"/>
    <w:rsid w:val="00CF5BD9"/>
    <w:rsid w:val="00CF6263"/>
    <w:rsid w:val="00CF651C"/>
    <w:rsid w:val="00CF6ED0"/>
    <w:rsid w:val="00CF7C48"/>
    <w:rsid w:val="00D002B4"/>
    <w:rsid w:val="00D00AB5"/>
    <w:rsid w:val="00D012EE"/>
    <w:rsid w:val="00D024E4"/>
    <w:rsid w:val="00D03873"/>
    <w:rsid w:val="00D03924"/>
    <w:rsid w:val="00D03E8E"/>
    <w:rsid w:val="00D04473"/>
    <w:rsid w:val="00D0512A"/>
    <w:rsid w:val="00D059C0"/>
    <w:rsid w:val="00D067AD"/>
    <w:rsid w:val="00D100C3"/>
    <w:rsid w:val="00D10E33"/>
    <w:rsid w:val="00D11282"/>
    <w:rsid w:val="00D11742"/>
    <w:rsid w:val="00D11C04"/>
    <w:rsid w:val="00D1220D"/>
    <w:rsid w:val="00D13913"/>
    <w:rsid w:val="00D13947"/>
    <w:rsid w:val="00D13E25"/>
    <w:rsid w:val="00D15B2D"/>
    <w:rsid w:val="00D160F0"/>
    <w:rsid w:val="00D161D1"/>
    <w:rsid w:val="00D1690D"/>
    <w:rsid w:val="00D201A0"/>
    <w:rsid w:val="00D21C28"/>
    <w:rsid w:val="00D21CC8"/>
    <w:rsid w:val="00D21DF7"/>
    <w:rsid w:val="00D22206"/>
    <w:rsid w:val="00D224F9"/>
    <w:rsid w:val="00D23FB0"/>
    <w:rsid w:val="00D24CC8"/>
    <w:rsid w:val="00D253B4"/>
    <w:rsid w:val="00D26E38"/>
    <w:rsid w:val="00D26F04"/>
    <w:rsid w:val="00D27C25"/>
    <w:rsid w:val="00D27F44"/>
    <w:rsid w:val="00D3173E"/>
    <w:rsid w:val="00D31B12"/>
    <w:rsid w:val="00D31CE0"/>
    <w:rsid w:val="00D32375"/>
    <w:rsid w:val="00D32749"/>
    <w:rsid w:val="00D329F7"/>
    <w:rsid w:val="00D33F16"/>
    <w:rsid w:val="00D3437A"/>
    <w:rsid w:val="00D343BE"/>
    <w:rsid w:val="00D34C43"/>
    <w:rsid w:val="00D35476"/>
    <w:rsid w:val="00D36726"/>
    <w:rsid w:val="00D3685F"/>
    <w:rsid w:val="00D36EA5"/>
    <w:rsid w:val="00D36EEC"/>
    <w:rsid w:val="00D4099D"/>
    <w:rsid w:val="00D41B14"/>
    <w:rsid w:val="00D42A34"/>
    <w:rsid w:val="00D42DA9"/>
    <w:rsid w:val="00D43768"/>
    <w:rsid w:val="00D44BA5"/>
    <w:rsid w:val="00D4569A"/>
    <w:rsid w:val="00D501E5"/>
    <w:rsid w:val="00D510BA"/>
    <w:rsid w:val="00D5111D"/>
    <w:rsid w:val="00D538A0"/>
    <w:rsid w:val="00D539D6"/>
    <w:rsid w:val="00D53D99"/>
    <w:rsid w:val="00D54381"/>
    <w:rsid w:val="00D543F4"/>
    <w:rsid w:val="00D548E8"/>
    <w:rsid w:val="00D549A9"/>
    <w:rsid w:val="00D54F2E"/>
    <w:rsid w:val="00D558C0"/>
    <w:rsid w:val="00D55C0B"/>
    <w:rsid w:val="00D5671B"/>
    <w:rsid w:val="00D56C04"/>
    <w:rsid w:val="00D57B50"/>
    <w:rsid w:val="00D60BA0"/>
    <w:rsid w:val="00D60C84"/>
    <w:rsid w:val="00D611E0"/>
    <w:rsid w:val="00D61A27"/>
    <w:rsid w:val="00D6260C"/>
    <w:rsid w:val="00D6344A"/>
    <w:rsid w:val="00D639CA"/>
    <w:rsid w:val="00D63D34"/>
    <w:rsid w:val="00D64B38"/>
    <w:rsid w:val="00D6509E"/>
    <w:rsid w:val="00D651FE"/>
    <w:rsid w:val="00D65E62"/>
    <w:rsid w:val="00D67B70"/>
    <w:rsid w:val="00D67DBB"/>
    <w:rsid w:val="00D70448"/>
    <w:rsid w:val="00D70CAF"/>
    <w:rsid w:val="00D7149D"/>
    <w:rsid w:val="00D716AB"/>
    <w:rsid w:val="00D71BCA"/>
    <w:rsid w:val="00D72345"/>
    <w:rsid w:val="00D72463"/>
    <w:rsid w:val="00D7310A"/>
    <w:rsid w:val="00D7495E"/>
    <w:rsid w:val="00D74A7A"/>
    <w:rsid w:val="00D74F29"/>
    <w:rsid w:val="00D76037"/>
    <w:rsid w:val="00D766E9"/>
    <w:rsid w:val="00D77436"/>
    <w:rsid w:val="00D77E46"/>
    <w:rsid w:val="00D77F7E"/>
    <w:rsid w:val="00D80934"/>
    <w:rsid w:val="00D81F64"/>
    <w:rsid w:val="00D825D3"/>
    <w:rsid w:val="00D82F02"/>
    <w:rsid w:val="00D836CE"/>
    <w:rsid w:val="00D8438D"/>
    <w:rsid w:val="00D845F6"/>
    <w:rsid w:val="00D8486A"/>
    <w:rsid w:val="00D84A8C"/>
    <w:rsid w:val="00D86C76"/>
    <w:rsid w:val="00D87033"/>
    <w:rsid w:val="00D87975"/>
    <w:rsid w:val="00D87B82"/>
    <w:rsid w:val="00D90C97"/>
    <w:rsid w:val="00D91F1D"/>
    <w:rsid w:val="00D931B2"/>
    <w:rsid w:val="00D932F9"/>
    <w:rsid w:val="00D94BE1"/>
    <w:rsid w:val="00D953E0"/>
    <w:rsid w:val="00D95C46"/>
    <w:rsid w:val="00D95FA8"/>
    <w:rsid w:val="00D96075"/>
    <w:rsid w:val="00D96B48"/>
    <w:rsid w:val="00D96E43"/>
    <w:rsid w:val="00D97281"/>
    <w:rsid w:val="00D97BF7"/>
    <w:rsid w:val="00DA0ED3"/>
    <w:rsid w:val="00DA1447"/>
    <w:rsid w:val="00DA352C"/>
    <w:rsid w:val="00DA3554"/>
    <w:rsid w:val="00DA3AC6"/>
    <w:rsid w:val="00DA422B"/>
    <w:rsid w:val="00DA4544"/>
    <w:rsid w:val="00DA5AED"/>
    <w:rsid w:val="00DA5CF3"/>
    <w:rsid w:val="00DA5DEC"/>
    <w:rsid w:val="00DA63AE"/>
    <w:rsid w:val="00DA6C7D"/>
    <w:rsid w:val="00DA6FD0"/>
    <w:rsid w:val="00DA7688"/>
    <w:rsid w:val="00DB04AD"/>
    <w:rsid w:val="00DB0548"/>
    <w:rsid w:val="00DB0595"/>
    <w:rsid w:val="00DB1260"/>
    <w:rsid w:val="00DB1C4F"/>
    <w:rsid w:val="00DB1D8C"/>
    <w:rsid w:val="00DB1FDE"/>
    <w:rsid w:val="00DB21C9"/>
    <w:rsid w:val="00DB2987"/>
    <w:rsid w:val="00DB428B"/>
    <w:rsid w:val="00DB4AFA"/>
    <w:rsid w:val="00DB58AF"/>
    <w:rsid w:val="00DB6EF6"/>
    <w:rsid w:val="00DB6F74"/>
    <w:rsid w:val="00DC0377"/>
    <w:rsid w:val="00DC0886"/>
    <w:rsid w:val="00DC2298"/>
    <w:rsid w:val="00DC2DC9"/>
    <w:rsid w:val="00DC47FA"/>
    <w:rsid w:val="00DC4FD2"/>
    <w:rsid w:val="00DC5020"/>
    <w:rsid w:val="00DC53BE"/>
    <w:rsid w:val="00DC5C16"/>
    <w:rsid w:val="00DC5E80"/>
    <w:rsid w:val="00DC6364"/>
    <w:rsid w:val="00DC6553"/>
    <w:rsid w:val="00DC6EF7"/>
    <w:rsid w:val="00DC7BE3"/>
    <w:rsid w:val="00DD0B7E"/>
    <w:rsid w:val="00DD20A0"/>
    <w:rsid w:val="00DD26FB"/>
    <w:rsid w:val="00DD3910"/>
    <w:rsid w:val="00DD4327"/>
    <w:rsid w:val="00DD5384"/>
    <w:rsid w:val="00DD626E"/>
    <w:rsid w:val="00DD70FC"/>
    <w:rsid w:val="00DD7BC7"/>
    <w:rsid w:val="00DE003F"/>
    <w:rsid w:val="00DE0AF4"/>
    <w:rsid w:val="00DE19E9"/>
    <w:rsid w:val="00DE1D2C"/>
    <w:rsid w:val="00DE2252"/>
    <w:rsid w:val="00DE2436"/>
    <w:rsid w:val="00DE30BF"/>
    <w:rsid w:val="00DE4275"/>
    <w:rsid w:val="00DE4487"/>
    <w:rsid w:val="00DE5C0B"/>
    <w:rsid w:val="00DE5C1C"/>
    <w:rsid w:val="00DE6B14"/>
    <w:rsid w:val="00DE7A4D"/>
    <w:rsid w:val="00DF1A40"/>
    <w:rsid w:val="00DF1CA7"/>
    <w:rsid w:val="00DF30E3"/>
    <w:rsid w:val="00DF3F07"/>
    <w:rsid w:val="00DF3F99"/>
    <w:rsid w:val="00DF4544"/>
    <w:rsid w:val="00DF479E"/>
    <w:rsid w:val="00DF4BB0"/>
    <w:rsid w:val="00DF4EDD"/>
    <w:rsid w:val="00DF555C"/>
    <w:rsid w:val="00DF5892"/>
    <w:rsid w:val="00DF5B8B"/>
    <w:rsid w:val="00DF69C4"/>
    <w:rsid w:val="00DF7150"/>
    <w:rsid w:val="00DF71DE"/>
    <w:rsid w:val="00DF7666"/>
    <w:rsid w:val="00E00D50"/>
    <w:rsid w:val="00E01583"/>
    <w:rsid w:val="00E0253A"/>
    <w:rsid w:val="00E0254A"/>
    <w:rsid w:val="00E03717"/>
    <w:rsid w:val="00E04073"/>
    <w:rsid w:val="00E0448A"/>
    <w:rsid w:val="00E05053"/>
    <w:rsid w:val="00E064C1"/>
    <w:rsid w:val="00E065B1"/>
    <w:rsid w:val="00E06EB6"/>
    <w:rsid w:val="00E07193"/>
    <w:rsid w:val="00E07528"/>
    <w:rsid w:val="00E07CE6"/>
    <w:rsid w:val="00E100CE"/>
    <w:rsid w:val="00E11785"/>
    <w:rsid w:val="00E11A20"/>
    <w:rsid w:val="00E129FC"/>
    <w:rsid w:val="00E14D2C"/>
    <w:rsid w:val="00E15EBF"/>
    <w:rsid w:val="00E160AA"/>
    <w:rsid w:val="00E168AA"/>
    <w:rsid w:val="00E201BD"/>
    <w:rsid w:val="00E2086B"/>
    <w:rsid w:val="00E2164F"/>
    <w:rsid w:val="00E21C22"/>
    <w:rsid w:val="00E22354"/>
    <w:rsid w:val="00E22AC5"/>
    <w:rsid w:val="00E2347A"/>
    <w:rsid w:val="00E23FC9"/>
    <w:rsid w:val="00E24AB3"/>
    <w:rsid w:val="00E24ADD"/>
    <w:rsid w:val="00E24B68"/>
    <w:rsid w:val="00E257C7"/>
    <w:rsid w:val="00E26836"/>
    <w:rsid w:val="00E26BA8"/>
    <w:rsid w:val="00E27BBD"/>
    <w:rsid w:val="00E27FB7"/>
    <w:rsid w:val="00E31003"/>
    <w:rsid w:val="00E311EC"/>
    <w:rsid w:val="00E31441"/>
    <w:rsid w:val="00E317FA"/>
    <w:rsid w:val="00E3204C"/>
    <w:rsid w:val="00E33320"/>
    <w:rsid w:val="00E33940"/>
    <w:rsid w:val="00E34587"/>
    <w:rsid w:val="00E34A91"/>
    <w:rsid w:val="00E350E0"/>
    <w:rsid w:val="00E35AC9"/>
    <w:rsid w:val="00E36C70"/>
    <w:rsid w:val="00E41227"/>
    <w:rsid w:val="00E4239F"/>
    <w:rsid w:val="00E43A5F"/>
    <w:rsid w:val="00E445F1"/>
    <w:rsid w:val="00E44741"/>
    <w:rsid w:val="00E45186"/>
    <w:rsid w:val="00E45A61"/>
    <w:rsid w:val="00E460E0"/>
    <w:rsid w:val="00E46136"/>
    <w:rsid w:val="00E4615D"/>
    <w:rsid w:val="00E46372"/>
    <w:rsid w:val="00E46BA3"/>
    <w:rsid w:val="00E471CD"/>
    <w:rsid w:val="00E47329"/>
    <w:rsid w:val="00E473D3"/>
    <w:rsid w:val="00E47554"/>
    <w:rsid w:val="00E50F81"/>
    <w:rsid w:val="00E52C7C"/>
    <w:rsid w:val="00E52F62"/>
    <w:rsid w:val="00E54EAF"/>
    <w:rsid w:val="00E54F44"/>
    <w:rsid w:val="00E5669C"/>
    <w:rsid w:val="00E56C19"/>
    <w:rsid w:val="00E57D05"/>
    <w:rsid w:val="00E57E8B"/>
    <w:rsid w:val="00E60AEC"/>
    <w:rsid w:val="00E616C7"/>
    <w:rsid w:val="00E625E2"/>
    <w:rsid w:val="00E62D29"/>
    <w:rsid w:val="00E63F23"/>
    <w:rsid w:val="00E674D0"/>
    <w:rsid w:val="00E678E1"/>
    <w:rsid w:val="00E71456"/>
    <w:rsid w:val="00E71E5C"/>
    <w:rsid w:val="00E73406"/>
    <w:rsid w:val="00E73A52"/>
    <w:rsid w:val="00E749CD"/>
    <w:rsid w:val="00E75C1D"/>
    <w:rsid w:val="00E76CD0"/>
    <w:rsid w:val="00E77197"/>
    <w:rsid w:val="00E77301"/>
    <w:rsid w:val="00E77EB7"/>
    <w:rsid w:val="00E805C2"/>
    <w:rsid w:val="00E80B93"/>
    <w:rsid w:val="00E8125E"/>
    <w:rsid w:val="00E8207B"/>
    <w:rsid w:val="00E84595"/>
    <w:rsid w:val="00E845AB"/>
    <w:rsid w:val="00E8476B"/>
    <w:rsid w:val="00E855B7"/>
    <w:rsid w:val="00E85816"/>
    <w:rsid w:val="00E85BE4"/>
    <w:rsid w:val="00E86A22"/>
    <w:rsid w:val="00E87868"/>
    <w:rsid w:val="00E87F50"/>
    <w:rsid w:val="00E90FC5"/>
    <w:rsid w:val="00E9180E"/>
    <w:rsid w:val="00E918B9"/>
    <w:rsid w:val="00E9205D"/>
    <w:rsid w:val="00E92982"/>
    <w:rsid w:val="00E93EC2"/>
    <w:rsid w:val="00E94156"/>
    <w:rsid w:val="00E94E15"/>
    <w:rsid w:val="00E950C2"/>
    <w:rsid w:val="00E9664A"/>
    <w:rsid w:val="00E972C7"/>
    <w:rsid w:val="00E97529"/>
    <w:rsid w:val="00E97FA9"/>
    <w:rsid w:val="00EA1C01"/>
    <w:rsid w:val="00EA1EB6"/>
    <w:rsid w:val="00EA2E17"/>
    <w:rsid w:val="00EA3019"/>
    <w:rsid w:val="00EA3023"/>
    <w:rsid w:val="00EA355C"/>
    <w:rsid w:val="00EA55B1"/>
    <w:rsid w:val="00EA5653"/>
    <w:rsid w:val="00EA59A0"/>
    <w:rsid w:val="00EA75D5"/>
    <w:rsid w:val="00EA7BA1"/>
    <w:rsid w:val="00EA7DDB"/>
    <w:rsid w:val="00EB0752"/>
    <w:rsid w:val="00EB090F"/>
    <w:rsid w:val="00EB15ED"/>
    <w:rsid w:val="00EB1992"/>
    <w:rsid w:val="00EB293D"/>
    <w:rsid w:val="00EB2C49"/>
    <w:rsid w:val="00EB355F"/>
    <w:rsid w:val="00EB3E68"/>
    <w:rsid w:val="00EB4879"/>
    <w:rsid w:val="00EB5642"/>
    <w:rsid w:val="00EB567A"/>
    <w:rsid w:val="00EB59F7"/>
    <w:rsid w:val="00EB6224"/>
    <w:rsid w:val="00EB6A21"/>
    <w:rsid w:val="00EB7107"/>
    <w:rsid w:val="00EB72D8"/>
    <w:rsid w:val="00EB785B"/>
    <w:rsid w:val="00EB7B1A"/>
    <w:rsid w:val="00EC0643"/>
    <w:rsid w:val="00EC177C"/>
    <w:rsid w:val="00EC1DE6"/>
    <w:rsid w:val="00EC23E9"/>
    <w:rsid w:val="00EC27E8"/>
    <w:rsid w:val="00EC2D4D"/>
    <w:rsid w:val="00EC33EC"/>
    <w:rsid w:val="00EC3C48"/>
    <w:rsid w:val="00EC3FDA"/>
    <w:rsid w:val="00EC4D83"/>
    <w:rsid w:val="00EC4D8D"/>
    <w:rsid w:val="00EC4EFC"/>
    <w:rsid w:val="00EC631E"/>
    <w:rsid w:val="00EC642E"/>
    <w:rsid w:val="00EC6854"/>
    <w:rsid w:val="00ED030A"/>
    <w:rsid w:val="00ED0AC7"/>
    <w:rsid w:val="00ED0ACA"/>
    <w:rsid w:val="00ED0DF3"/>
    <w:rsid w:val="00ED0E2D"/>
    <w:rsid w:val="00ED1596"/>
    <w:rsid w:val="00ED18CA"/>
    <w:rsid w:val="00ED1E1D"/>
    <w:rsid w:val="00ED24CD"/>
    <w:rsid w:val="00ED404D"/>
    <w:rsid w:val="00ED4DB8"/>
    <w:rsid w:val="00ED50DB"/>
    <w:rsid w:val="00ED5A43"/>
    <w:rsid w:val="00ED6F70"/>
    <w:rsid w:val="00ED76DF"/>
    <w:rsid w:val="00ED7E80"/>
    <w:rsid w:val="00EE08B6"/>
    <w:rsid w:val="00EE104B"/>
    <w:rsid w:val="00EE1714"/>
    <w:rsid w:val="00EE23AC"/>
    <w:rsid w:val="00EE3607"/>
    <w:rsid w:val="00EE3783"/>
    <w:rsid w:val="00EE4F58"/>
    <w:rsid w:val="00EE503B"/>
    <w:rsid w:val="00EE52D4"/>
    <w:rsid w:val="00EE5C1B"/>
    <w:rsid w:val="00EE6E99"/>
    <w:rsid w:val="00EE708A"/>
    <w:rsid w:val="00EE76FA"/>
    <w:rsid w:val="00EF0AC6"/>
    <w:rsid w:val="00EF0BB1"/>
    <w:rsid w:val="00EF1146"/>
    <w:rsid w:val="00EF22DF"/>
    <w:rsid w:val="00EF2785"/>
    <w:rsid w:val="00EF28B7"/>
    <w:rsid w:val="00EF35F2"/>
    <w:rsid w:val="00EF37A4"/>
    <w:rsid w:val="00EF41ED"/>
    <w:rsid w:val="00EF5B12"/>
    <w:rsid w:val="00EF619E"/>
    <w:rsid w:val="00EF650F"/>
    <w:rsid w:val="00EF7931"/>
    <w:rsid w:val="00F000F4"/>
    <w:rsid w:val="00F0053A"/>
    <w:rsid w:val="00F006DB"/>
    <w:rsid w:val="00F04CF9"/>
    <w:rsid w:val="00F04DC6"/>
    <w:rsid w:val="00F0573F"/>
    <w:rsid w:val="00F06FC9"/>
    <w:rsid w:val="00F07078"/>
    <w:rsid w:val="00F07478"/>
    <w:rsid w:val="00F07737"/>
    <w:rsid w:val="00F101F2"/>
    <w:rsid w:val="00F11DDE"/>
    <w:rsid w:val="00F1220A"/>
    <w:rsid w:val="00F13A05"/>
    <w:rsid w:val="00F142E6"/>
    <w:rsid w:val="00F14906"/>
    <w:rsid w:val="00F15188"/>
    <w:rsid w:val="00F166F7"/>
    <w:rsid w:val="00F172FA"/>
    <w:rsid w:val="00F20F85"/>
    <w:rsid w:val="00F21B98"/>
    <w:rsid w:val="00F21C98"/>
    <w:rsid w:val="00F22588"/>
    <w:rsid w:val="00F2332F"/>
    <w:rsid w:val="00F23401"/>
    <w:rsid w:val="00F24347"/>
    <w:rsid w:val="00F24DF5"/>
    <w:rsid w:val="00F25ADD"/>
    <w:rsid w:val="00F25D60"/>
    <w:rsid w:val="00F26106"/>
    <w:rsid w:val="00F26521"/>
    <w:rsid w:val="00F26D03"/>
    <w:rsid w:val="00F272EC"/>
    <w:rsid w:val="00F306ED"/>
    <w:rsid w:val="00F30DA9"/>
    <w:rsid w:val="00F30F95"/>
    <w:rsid w:val="00F31CF9"/>
    <w:rsid w:val="00F323EE"/>
    <w:rsid w:val="00F34787"/>
    <w:rsid w:val="00F35EEA"/>
    <w:rsid w:val="00F361E3"/>
    <w:rsid w:val="00F36833"/>
    <w:rsid w:val="00F36DEE"/>
    <w:rsid w:val="00F36F98"/>
    <w:rsid w:val="00F373C9"/>
    <w:rsid w:val="00F375B6"/>
    <w:rsid w:val="00F3761D"/>
    <w:rsid w:val="00F37E30"/>
    <w:rsid w:val="00F40EF2"/>
    <w:rsid w:val="00F41CD7"/>
    <w:rsid w:val="00F42647"/>
    <w:rsid w:val="00F42DB3"/>
    <w:rsid w:val="00F43394"/>
    <w:rsid w:val="00F43BA7"/>
    <w:rsid w:val="00F4497F"/>
    <w:rsid w:val="00F44B89"/>
    <w:rsid w:val="00F44D3C"/>
    <w:rsid w:val="00F4724D"/>
    <w:rsid w:val="00F47869"/>
    <w:rsid w:val="00F47FD5"/>
    <w:rsid w:val="00F50EC6"/>
    <w:rsid w:val="00F51BB3"/>
    <w:rsid w:val="00F5331E"/>
    <w:rsid w:val="00F5332E"/>
    <w:rsid w:val="00F535F6"/>
    <w:rsid w:val="00F53B2F"/>
    <w:rsid w:val="00F53D6F"/>
    <w:rsid w:val="00F55A09"/>
    <w:rsid w:val="00F56167"/>
    <w:rsid w:val="00F57FC5"/>
    <w:rsid w:val="00F61D5E"/>
    <w:rsid w:val="00F62C69"/>
    <w:rsid w:val="00F63245"/>
    <w:rsid w:val="00F645DA"/>
    <w:rsid w:val="00F64AEE"/>
    <w:rsid w:val="00F667F8"/>
    <w:rsid w:val="00F67A1A"/>
    <w:rsid w:val="00F7127A"/>
    <w:rsid w:val="00F71425"/>
    <w:rsid w:val="00F71B9A"/>
    <w:rsid w:val="00F71F95"/>
    <w:rsid w:val="00F7204B"/>
    <w:rsid w:val="00F722B1"/>
    <w:rsid w:val="00F728DE"/>
    <w:rsid w:val="00F72E84"/>
    <w:rsid w:val="00F73BE5"/>
    <w:rsid w:val="00F742B8"/>
    <w:rsid w:val="00F742FA"/>
    <w:rsid w:val="00F7465D"/>
    <w:rsid w:val="00F74D0E"/>
    <w:rsid w:val="00F75016"/>
    <w:rsid w:val="00F750F9"/>
    <w:rsid w:val="00F75326"/>
    <w:rsid w:val="00F75F2F"/>
    <w:rsid w:val="00F76791"/>
    <w:rsid w:val="00F76EA4"/>
    <w:rsid w:val="00F77040"/>
    <w:rsid w:val="00F801A8"/>
    <w:rsid w:val="00F802DE"/>
    <w:rsid w:val="00F805B3"/>
    <w:rsid w:val="00F80933"/>
    <w:rsid w:val="00F809C6"/>
    <w:rsid w:val="00F80D98"/>
    <w:rsid w:val="00F80F45"/>
    <w:rsid w:val="00F81A27"/>
    <w:rsid w:val="00F824AC"/>
    <w:rsid w:val="00F8478C"/>
    <w:rsid w:val="00F84DCF"/>
    <w:rsid w:val="00F85311"/>
    <w:rsid w:val="00F85E71"/>
    <w:rsid w:val="00F90237"/>
    <w:rsid w:val="00F91E21"/>
    <w:rsid w:val="00F935E7"/>
    <w:rsid w:val="00F94F44"/>
    <w:rsid w:val="00F95DB3"/>
    <w:rsid w:val="00F960E9"/>
    <w:rsid w:val="00F96206"/>
    <w:rsid w:val="00F96F65"/>
    <w:rsid w:val="00F97265"/>
    <w:rsid w:val="00FA070F"/>
    <w:rsid w:val="00FA1029"/>
    <w:rsid w:val="00FA1524"/>
    <w:rsid w:val="00FA1537"/>
    <w:rsid w:val="00FA28CE"/>
    <w:rsid w:val="00FA378F"/>
    <w:rsid w:val="00FA423B"/>
    <w:rsid w:val="00FA4E4D"/>
    <w:rsid w:val="00FA7948"/>
    <w:rsid w:val="00FA7E18"/>
    <w:rsid w:val="00FB07AA"/>
    <w:rsid w:val="00FB2482"/>
    <w:rsid w:val="00FB2578"/>
    <w:rsid w:val="00FB2D4B"/>
    <w:rsid w:val="00FB2E51"/>
    <w:rsid w:val="00FB2F48"/>
    <w:rsid w:val="00FB3FA3"/>
    <w:rsid w:val="00FB4CEB"/>
    <w:rsid w:val="00FB52DA"/>
    <w:rsid w:val="00FB55BB"/>
    <w:rsid w:val="00FB5DEA"/>
    <w:rsid w:val="00FB70B1"/>
    <w:rsid w:val="00FC0245"/>
    <w:rsid w:val="00FC04DE"/>
    <w:rsid w:val="00FC1227"/>
    <w:rsid w:val="00FC1C4A"/>
    <w:rsid w:val="00FC20A2"/>
    <w:rsid w:val="00FC2171"/>
    <w:rsid w:val="00FC2255"/>
    <w:rsid w:val="00FC2B93"/>
    <w:rsid w:val="00FC5D8B"/>
    <w:rsid w:val="00FC6964"/>
    <w:rsid w:val="00FC7321"/>
    <w:rsid w:val="00FC752C"/>
    <w:rsid w:val="00FC7576"/>
    <w:rsid w:val="00FD0567"/>
    <w:rsid w:val="00FD18BB"/>
    <w:rsid w:val="00FD1D42"/>
    <w:rsid w:val="00FD2717"/>
    <w:rsid w:val="00FD2F5B"/>
    <w:rsid w:val="00FD313E"/>
    <w:rsid w:val="00FD4B1C"/>
    <w:rsid w:val="00FD505D"/>
    <w:rsid w:val="00FD5E28"/>
    <w:rsid w:val="00FD62DC"/>
    <w:rsid w:val="00FD6383"/>
    <w:rsid w:val="00FD7149"/>
    <w:rsid w:val="00FE02BA"/>
    <w:rsid w:val="00FE1E3C"/>
    <w:rsid w:val="00FE27C6"/>
    <w:rsid w:val="00FE2F27"/>
    <w:rsid w:val="00FE33B7"/>
    <w:rsid w:val="00FE3575"/>
    <w:rsid w:val="00FE3858"/>
    <w:rsid w:val="00FE387E"/>
    <w:rsid w:val="00FE3B7D"/>
    <w:rsid w:val="00FE567D"/>
    <w:rsid w:val="00FE6BF0"/>
    <w:rsid w:val="00FE6E19"/>
    <w:rsid w:val="00FE7CCC"/>
    <w:rsid w:val="00FF00C4"/>
    <w:rsid w:val="00FF07B3"/>
    <w:rsid w:val="00FF1E04"/>
    <w:rsid w:val="00FF22FE"/>
    <w:rsid w:val="00FF2C5E"/>
    <w:rsid w:val="00FF33E0"/>
    <w:rsid w:val="00FF372D"/>
    <w:rsid w:val="00FF3F33"/>
    <w:rsid w:val="00FF4597"/>
    <w:rsid w:val="00FF578C"/>
    <w:rsid w:val="00FF62E9"/>
    <w:rsid w:val="00FF6A7D"/>
    <w:rsid w:val="00FF6B1E"/>
    <w:rsid w:val="00FF6DDF"/>
    <w:rsid w:val="00FF7565"/>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5BE"/>
    <w:pPr>
      <w:ind w:left="720"/>
      <w:contextualSpacing/>
    </w:pPr>
    <w:rPr>
      <w:rFonts w:ascii="Calibri" w:eastAsia="Calibri" w:hAnsi="Calibri"/>
      <w:sz w:val="22"/>
      <w:szCs w:val="22"/>
    </w:rPr>
  </w:style>
  <w:style w:type="paragraph" w:styleId="a4">
    <w:name w:val="footnote text"/>
    <w:basedOn w:val="a"/>
    <w:link w:val="a5"/>
    <w:rsid w:val="008C35BE"/>
    <w:rPr>
      <w:rFonts w:ascii="Calibri" w:eastAsia="Calibri" w:hAnsi="Calibri"/>
      <w:sz w:val="20"/>
      <w:szCs w:val="20"/>
    </w:rPr>
  </w:style>
  <w:style w:type="character" w:customStyle="1" w:styleId="a5">
    <w:name w:val="Текст сноски Знак"/>
    <w:basedOn w:val="a0"/>
    <w:link w:val="a4"/>
    <w:rsid w:val="008C35BE"/>
    <w:rPr>
      <w:rFonts w:ascii="Calibri" w:eastAsia="Calibri" w:hAnsi="Calibri"/>
      <w:sz w:val="20"/>
      <w:szCs w:val="20"/>
    </w:rPr>
  </w:style>
  <w:style w:type="character" w:styleId="a6">
    <w:name w:val="footnote reference"/>
    <w:rsid w:val="008C35BE"/>
    <w:rPr>
      <w:rFonts w:cs="Times New Roman"/>
      <w:vertAlign w:val="superscript"/>
    </w:rPr>
  </w:style>
  <w:style w:type="paragraph" w:styleId="2">
    <w:name w:val="List 2"/>
    <w:basedOn w:val="a"/>
    <w:uiPriority w:val="99"/>
    <w:rsid w:val="008C35BE"/>
    <w:pPr>
      <w:tabs>
        <w:tab w:val="num" w:pos="360"/>
      </w:tabs>
      <w:spacing w:after="120" w:line="240" w:lineRule="auto"/>
      <w:ind w:left="360" w:hanging="360"/>
    </w:pPr>
    <w:rPr>
      <w:rFonts w:eastAsia="Times New Roman"/>
      <w:lang w:eastAsia="ru-RU"/>
    </w:rPr>
  </w:style>
  <w:style w:type="paragraph" w:customStyle="1" w:styleId="default">
    <w:name w:val="default"/>
    <w:basedOn w:val="a"/>
    <w:rsid w:val="008C35BE"/>
    <w:pPr>
      <w:spacing w:after="0"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2017-05-12T05:03:00Z</cp:lastPrinted>
  <dcterms:created xsi:type="dcterms:W3CDTF">2017-05-11T02:19:00Z</dcterms:created>
  <dcterms:modified xsi:type="dcterms:W3CDTF">2017-05-16T00:53:00Z</dcterms:modified>
</cp:coreProperties>
</file>