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40" w:rsidRDefault="00BA7B40" w:rsidP="006409E0">
      <w:pPr>
        <w:spacing w:after="0" w:line="240" w:lineRule="auto"/>
        <w:jc w:val="center"/>
        <w:rPr>
          <w:rFonts w:ascii="Times New Roman" w:eastAsia="Times New Roman" w:hAnsi="Times New Roman" w:cs="Times New Roman"/>
          <w:b/>
          <w:color w:val="FF0000"/>
          <w:sz w:val="36"/>
          <w:szCs w:val="36"/>
          <w:u w:val="wave"/>
          <w:lang w:val="en-US"/>
        </w:rPr>
      </w:pPr>
    </w:p>
    <w:p w:rsidR="006409E0" w:rsidRDefault="006409E0" w:rsidP="006409E0">
      <w:pPr>
        <w:spacing w:after="0" w:line="240" w:lineRule="auto"/>
        <w:jc w:val="center"/>
        <w:rPr>
          <w:rFonts w:ascii="Times New Roman" w:eastAsia="Times New Roman" w:hAnsi="Times New Roman" w:cs="Times New Roman"/>
          <w:b/>
          <w:color w:val="FF0000"/>
          <w:sz w:val="36"/>
          <w:szCs w:val="36"/>
          <w:u w:val="wave"/>
        </w:rPr>
      </w:pPr>
      <w:r w:rsidRPr="006409E0">
        <w:rPr>
          <w:rFonts w:ascii="Times New Roman" w:eastAsia="Times New Roman" w:hAnsi="Times New Roman" w:cs="Times New Roman"/>
          <w:b/>
          <w:color w:val="FF0000"/>
          <w:sz w:val="36"/>
          <w:szCs w:val="36"/>
          <w:u w:val="wave"/>
        </w:rPr>
        <w:t>Консультация для родителей</w:t>
      </w:r>
    </w:p>
    <w:p w:rsidR="006409E0" w:rsidRPr="006409E0" w:rsidRDefault="006409E0" w:rsidP="006409E0">
      <w:pPr>
        <w:spacing w:after="0" w:line="240" w:lineRule="auto"/>
        <w:jc w:val="center"/>
        <w:rPr>
          <w:rFonts w:ascii="Times New Roman" w:eastAsia="Times New Roman" w:hAnsi="Times New Roman" w:cs="Times New Roman"/>
          <w:b/>
          <w:color w:val="FF0000"/>
          <w:sz w:val="36"/>
          <w:szCs w:val="36"/>
          <w:u w:val="wave"/>
        </w:rPr>
      </w:pPr>
    </w:p>
    <w:p w:rsidR="006409E0" w:rsidRPr="006409E0" w:rsidRDefault="006409E0" w:rsidP="006409E0">
      <w:pPr>
        <w:shd w:val="clear" w:color="auto" w:fill="FFFFFF"/>
        <w:spacing w:after="0" w:line="337" w:lineRule="atLeast"/>
        <w:jc w:val="center"/>
        <w:rPr>
          <w:rFonts w:ascii="Arial" w:eastAsia="Times New Roman" w:hAnsi="Arial" w:cs="Arial"/>
          <w:color w:val="002060"/>
          <w:sz w:val="36"/>
          <w:szCs w:val="36"/>
        </w:rPr>
      </w:pPr>
      <w:r w:rsidRPr="006409E0">
        <w:rPr>
          <w:rFonts w:ascii="Times New Roman" w:eastAsia="Times New Roman" w:hAnsi="Times New Roman" w:cs="Times New Roman"/>
          <w:b/>
          <w:bCs/>
          <w:color w:val="002060"/>
          <w:sz w:val="36"/>
          <w:szCs w:val="36"/>
        </w:rPr>
        <w:t xml:space="preserve"> </w:t>
      </w:r>
      <w:r w:rsidRPr="006409E0">
        <w:rPr>
          <w:rFonts w:ascii="Times New Roman" w:eastAsia="Times New Roman" w:hAnsi="Times New Roman" w:cs="Times New Roman"/>
          <w:b/>
          <w:bCs/>
          <w:color w:val="002060"/>
          <w:sz w:val="36"/>
          <w:szCs w:val="36"/>
          <w:u w:val="dotDash"/>
        </w:rPr>
        <w:t>«Воспитание основ здорового образа жизни у детей дошкольного возраста</w:t>
      </w:r>
      <w:r w:rsidRPr="006409E0">
        <w:rPr>
          <w:rFonts w:ascii="Times New Roman" w:eastAsia="Times New Roman" w:hAnsi="Times New Roman" w:cs="Times New Roman"/>
          <w:b/>
          <w:bCs/>
          <w:color w:val="002060"/>
          <w:sz w:val="36"/>
          <w:szCs w:val="36"/>
        </w:rPr>
        <w:t>»</w:t>
      </w:r>
      <w:r w:rsidRPr="006409E0">
        <w:rPr>
          <w:rFonts w:ascii="Arial" w:eastAsia="Times New Roman" w:hAnsi="Arial" w:cs="Arial"/>
          <w:color w:val="002060"/>
          <w:sz w:val="36"/>
          <w:szCs w:val="36"/>
        </w:rPr>
        <w:t>   </w:t>
      </w:r>
    </w:p>
    <w:p w:rsidR="006409E0" w:rsidRPr="006409E0" w:rsidRDefault="006409E0" w:rsidP="006409E0">
      <w:pPr>
        <w:shd w:val="clear" w:color="auto" w:fill="FFFFFF"/>
        <w:spacing w:after="0" w:line="337" w:lineRule="atLeast"/>
        <w:jc w:val="center"/>
        <w:rPr>
          <w:rFonts w:ascii="Arial" w:eastAsia="Times New Roman" w:hAnsi="Arial" w:cs="Arial"/>
          <w:color w:val="002060"/>
          <w:sz w:val="36"/>
          <w:szCs w:val="36"/>
        </w:rPr>
      </w:pPr>
      <w:r w:rsidRPr="006409E0">
        <w:rPr>
          <w:rFonts w:ascii="Arial" w:eastAsia="Times New Roman" w:hAnsi="Arial" w:cs="Arial"/>
          <w:color w:val="002060"/>
          <w:sz w:val="36"/>
          <w:szCs w:val="36"/>
        </w:rPr>
        <w:t xml:space="preserve">     </w:t>
      </w:r>
    </w:p>
    <w:p w:rsidR="006409E0" w:rsidRPr="00BA7B40" w:rsidRDefault="006409E0" w:rsidP="006409E0">
      <w:pPr>
        <w:shd w:val="clear" w:color="auto" w:fill="FFFFFF"/>
        <w:spacing w:after="0" w:line="240" w:lineRule="auto"/>
        <w:jc w:val="both"/>
        <w:rPr>
          <w:rFonts w:ascii="Arial" w:eastAsia="Times New Roman" w:hAnsi="Arial" w:cs="Arial"/>
          <w:color w:val="000000" w:themeColor="text1"/>
          <w:sz w:val="24"/>
          <w:szCs w:val="24"/>
        </w:rPr>
      </w:pPr>
      <w:r w:rsidRPr="00BA7B40">
        <w:rPr>
          <w:rFonts w:ascii="Arial" w:eastAsia="Times New Roman" w:hAnsi="Arial" w:cs="Arial"/>
          <w:color w:val="000000" w:themeColor="text1"/>
          <w:sz w:val="24"/>
          <w:szCs w:val="24"/>
        </w:rPr>
        <w:t>      </w:t>
      </w:r>
      <w:r w:rsidRPr="00BA7B40">
        <w:rPr>
          <w:rFonts w:ascii="Times New Roman" w:eastAsia="Times New Roman" w:hAnsi="Times New Roman" w:cs="Times New Roman"/>
          <w:color w:val="000000" w:themeColor="text1"/>
          <w:sz w:val="24"/>
          <w:szCs w:val="24"/>
        </w:rPr>
        <w:t xml:space="preserve">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BA7B40">
        <w:rPr>
          <w:rFonts w:ascii="Times New Roman" w:eastAsia="Times New Roman" w:hAnsi="Times New Roman" w:cs="Times New Roman"/>
          <w:color w:val="000000" w:themeColor="text1"/>
          <w:sz w:val="24"/>
          <w:szCs w:val="24"/>
        </w:rPr>
        <w:t>Гигеи</w:t>
      </w:r>
      <w:proofErr w:type="spellEnd"/>
      <w:r w:rsidRPr="00BA7B40">
        <w:rPr>
          <w:rFonts w:ascii="Times New Roman" w:eastAsia="Times New Roman" w:hAnsi="Times New Roman" w:cs="Times New Roman"/>
          <w:color w:val="000000" w:themeColor="text1"/>
          <w:sz w:val="24"/>
          <w:szCs w:val="24"/>
        </w:rPr>
        <w:t xml:space="preserve"> (богини чистоты и здоровья).</w:t>
      </w:r>
    </w:p>
    <w:p w:rsidR="006409E0" w:rsidRPr="00BA7B40" w:rsidRDefault="006409E0" w:rsidP="006409E0">
      <w:pPr>
        <w:shd w:val="clear" w:color="auto" w:fill="FFFFFF"/>
        <w:spacing w:after="0" w:line="240" w:lineRule="auto"/>
        <w:jc w:val="both"/>
        <w:rPr>
          <w:rFonts w:ascii="Arial" w:eastAsia="Times New Roman" w:hAnsi="Arial" w:cs="Arial"/>
          <w:color w:val="000000" w:themeColor="text1"/>
          <w:sz w:val="24"/>
          <w:szCs w:val="24"/>
        </w:rPr>
      </w:pPr>
      <w:r w:rsidRPr="00BA7B40">
        <w:rPr>
          <w:rFonts w:ascii="Arial" w:eastAsia="Times New Roman" w:hAnsi="Arial" w:cs="Arial"/>
          <w:color w:val="000000" w:themeColor="text1"/>
          <w:sz w:val="24"/>
          <w:szCs w:val="24"/>
        </w:rPr>
        <w:t>             </w:t>
      </w:r>
      <w:r w:rsidRPr="00BA7B40">
        <w:rPr>
          <w:rFonts w:ascii="Times New Roman" w:eastAsia="Times New Roman" w:hAnsi="Times New Roman" w:cs="Times New Roman"/>
          <w:color w:val="000000" w:themeColor="text1"/>
          <w:sz w:val="24"/>
          <w:szCs w:val="24"/>
        </w:rPr>
        <w:t>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w:t>
      </w:r>
    </w:p>
    <w:p w:rsidR="006409E0" w:rsidRPr="00BA7B40" w:rsidRDefault="006409E0" w:rsidP="006409E0">
      <w:pPr>
        <w:shd w:val="clear" w:color="auto" w:fill="FFFFFF"/>
        <w:spacing w:after="0" w:line="240" w:lineRule="auto"/>
        <w:ind w:firstLine="567"/>
        <w:jc w:val="both"/>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t>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w:t>
      </w:r>
    </w:p>
    <w:p w:rsidR="006409E0" w:rsidRPr="00BA7B40" w:rsidRDefault="006409E0" w:rsidP="006409E0">
      <w:pPr>
        <w:shd w:val="clear" w:color="auto" w:fill="FFFFFF"/>
        <w:spacing w:after="0" w:line="240" w:lineRule="auto"/>
        <w:jc w:val="both"/>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t>работа по формированию  у детей навыков личной гигиены должна начинаться в раннем дошкольном возрасте.</w:t>
      </w:r>
    </w:p>
    <w:p w:rsidR="006409E0" w:rsidRPr="00BA7B40" w:rsidRDefault="006409E0" w:rsidP="006409E0">
      <w:pPr>
        <w:shd w:val="clear" w:color="auto" w:fill="FFFFFF"/>
        <w:spacing w:after="0" w:line="240" w:lineRule="auto"/>
        <w:jc w:val="both"/>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t>  Для воспитания у детей хорошей привычки мыть руки  можно пользоваться маленькими стишками:</w:t>
      </w:r>
    </w:p>
    <w:p w:rsidR="006409E0" w:rsidRPr="00BA7B40" w:rsidRDefault="006409E0" w:rsidP="006409E0">
      <w:pPr>
        <w:shd w:val="clear" w:color="auto" w:fill="FFFFFF"/>
        <w:spacing w:after="0" w:line="240" w:lineRule="auto"/>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t xml:space="preserve">                                    </w:t>
      </w:r>
    </w:p>
    <w:p w:rsidR="006409E0" w:rsidRPr="00BA7B40" w:rsidRDefault="006409E0" w:rsidP="006409E0">
      <w:pPr>
        <w:shd w:val="clear" w:color="auto" w:fill="FFFFFF"/>
        <w:spacing w:after="0" w:line="240" w:lineRule="auto"/>
        <w:rPr>
          <w:rFonts w:ascii="Arial" w:eastAsia="Times New Roman" w:hAnsi="Arial" w:cs="Arial"/>
          <w:i/>
          <w:color w:val="000000" w:themeColor="text1"/>
          <w:sz w:val="24"/>
          <w:szCs w:val="24"/>
        </w:rPr>
      </w:pPr>
      <w:r w:rsidRPr="00BA7B40">
        <w:rPr>
          <w:rFonts w:ascii="Times New Roman" w:eastAsia="Times New Roman" w:hAnsi="Times New Roman" w:cs="Times New Roman"/>
          <w:i/>
          <w:color w:val="000000" w:themeColor="text1"/>
          <w:sz w:val="24"/>
          <w:szCs w:val="24"/>
        </w:rPr>
        <w:t>Водичка, водичка,                                              Без воды умылся котик.</w:t>
      </w:r>
      <w:r w:rsidRPr="00BA7B40">
        <w:rPr>
          <w:rFonts w:ascii="Times New Roman" w:eastAsia="Times New Roman" w:hAnsi="Times New Roman" w:cs="Times New Roman"/>
          <w:i/>
          <w:color w:val="000000" w:themeColor="text1"/>
          <w:sz w:val="24"/>
          <w:szCs w:val="24"/>
        </w:rPr>
        <w:br/>
        <w:t xml:space="preserve">Умой моё личико,                                              Лапкой вымыл глазки, ротик. </w:t>
      </w:r>
      <w:r w:rsidRPr="00BA7B40">
        <w:rPr>
          <w:rFonts w:ascii="Times New Roman" w:eastAsia="Times New Roman" w:hAnsi="Times New Roman" w:cs="Times New Roman"/>
          <w:i/>
          <w:color w:val="000000" w:themeColor="text1"/>
          <w:sz w:val="24"/>
          <w:szCs w:val="24"/>
        </w:rPr>
        <w:br/>
        <w:t>Чтобы глазоньки блестели,                            А вот мне нельзя так мыться</w:t>
      </w:r>
      <w:proofErr w:type="gramStart"/>
      <w:r w:rsidRPr="00BA7B40">
        <w:rPr>
          <w:rFonts w:ascii="Times New Roman" w:eastAsia="Times New Roman" w:hAnsi="Times New Roman" w:cs="Times New Roman"/>
          <w:i/>
          <w:color w:val="000000" w:themeColor="text1"/>
          <w:sz w:val="24"/>
          <w:szCs w:val="24"/>
        </w:rPr>
        <w:br/>
        <w:t>Ч</w:t>
      </w:r>
      <w:proofErr w:type="gramEnd"/>
      <w:r w:rsidRPr="00BA7B40">
        <w:rPr>
          <w:rFonts w:ascii="Times New Roman" w:eastAsia="Times New Roman" w:hAnsi="Times New Roman" w:cs="Times New Roman"/>
          <w:i/>
          <w:color w:val="000000" w:themeColor="text1"/>
          <w:sz w:val="24"/>
          <w:szCs w:val="24"/>
        </w:rPr>
        <w:t>тобы щечки краснели,                                   Мама может рассердиться…</w:t>
      </w:r>
      <w:r w:rsidRPr="00BA7B40">
        <w:rPr>
          <w:rFonts w:ascii="Times New Roman" w:eastAsia="Times New Roman" w:hAnsi="Times New Roman" w:cs="Times New Roman"/>
          <w:i/>
          <w:color w:val="000000" w:themeColor="text1"/>
          <w:sz w:val="24"/>
          <w:szCs w:val="24"/>
        </w:rPr>
        <w:br/>
        <w:t>Чтоб смеялся роток,</w:t>
      </w:r>
      <w:r w:rsidRPr="00BA7B40">
        <w:rPr>
          <w:rFonts w:ascii="Times New Roman" w:eastAsia="Times New Roman" w:hAnsi="Times New Roman" w:cs="Times New Roman"/>
          <w:i/>
          <w:color w:val="000000" w:themeColor="text1"/>
          <w:sz w:val="24"/>
          <w:szCs w:val="24"/>
        </w:rPr>
        <w:br/>
        <w:t xml:space="preserve">Чтоб кусался зубок.                                                         </w:t>
      </w:r>
      <w:r w:rsidRPr="00BA7B40">
        <w:rPr>
          <w:rFonts w:ascii="Times New Roman" w:eastAsia="Times New Roman" w:hAnsi="Times New Roman" w:cs="Times New Roman"/>
          <w:i/>
          <w:iCs/>
          <w:color w:val="000000" w:themeColor="text1"/>
          <w:sz w:val="24"/>
          <w:szCs w:val="24"/>
        </w:rPr>
        <w:t xml:space="preserve">В. </w:t>
      </w:r>
      <w:proofErr w:type="spellStart"/>
      <w:r w:rsidRPr="00BA7B40">
        <w:rPr>
          <w:rFonts w:ascii="Times New Roman" w:eastAsia="Times New Roman" w:hAnsi="Times New Roman" w:cs="Times New Roman"/>
          <w:i/>
          <w:iCs/>
          <w:color w:val="000000" w:themeColor="text1"/>
          <w:sz w:val="24"/>
          <w:szCs w:val="24"/>
        </w:rPr>
        <w:t>Науменко</w:t>
      </w:r>
      <w:proofErr w:type="spellEnd"/>
    </w:p>
    <w:p w:rsidR="006409E0" w:rsidRPr="00BA7B40" w:rsidRDefault="006409E0" w:rsidP="006409E0">
      <w:pPr>
        <w:shd w:val="clear" w:color="auto" w:fill="FFFFFF"/>
        <w:spacing w:after="0" w:line="240" w:lineRule="auto"/>
        <w:rPr>
          <w:rFonts w:ascii="Arial" w:eastAsia="Times New Roman" w:hAnsi="Arial" w:cs="Arial"/>
          <w:i/>
          <w:color w:val="000000" w:themeColor="text1"/>
          <w:sz w:val="24"/>
          <w:szCs w:val="24"/>
        </w:rPr>
      </w:pPr>
      <w:r w:rsidRPr="00BA7B40">
        <w:rPr>
          <w:rFonts w:ascii="Times New Roman" w:eastAsia="Times New Roman" w:hAnsi="Times New Roman" w:cs="Times New Roman"/>
          <w:i/>
          <w:color w:val="000000" w:themeColor="text1"/>
          <w:sz w:val="24"/>
          <w:szCs w:val="24"/>
        </w:rPr>
        <w:t xml:space="preserve"> </w:t>
      </w:r>
    </w:p>
    <w:p w:rsidR="006409E0" w:rsidRPr="00BA7B40" w:rsidRDefault="006409E0" w:rsidP="006409E0">
      <w:pPr>
        <w:shd w:val="clear" w:color="auto" w:fill="FFFFFF"/>
        <w:spacing w:after="0" w:line="240" w:lineRule="auto"/>
        <w:rPr>
          <w:rFonts w:ascii="Arial" w:eastAsia="Times New Roman" w:hAnsi="Arial" w:cs="Arial"/>
          <w:i/>
          <w:color w:val="000000" w:themeColor="text1"/>
          <w:sz w:val="24"/>
          <w:szCs w:val="24"/>
        </w:rPr>
      </w:pPr>
      <w:r w:rsidRPr="00BA7B40">
        <w:rPr>
          <w:rFonts w:ascii="Times New Roman" w:eastAsia="Times New Roman" w:hAnsi="Times New Roman" w:cs="Times New Roman"/>
          <w:b/>
          <w:bCs/>
          <w:i/>
          <w:color w:val="000000" w:themeColor="text1"/>
          <w:sz w:val="24"/>
          <w:szCs w:val="24"/>
        </w:rPr>
        <w:t>В ванне.                                                                           Вода и мыло</w:t>
      </w:r>
    </w:p>
    <w:p w:rsidR="006409E0" w:rsidRPr="00BA7B40" w:rsidRDefault="006409E0" w:rsidP="006409E0">
      <w:pPr>
        <w:shd w:val="clear" w:color="auto" w:fill="FFFFFF"/>
        <w:spacing w:after="0" w:line="240" w:lineRule="auto"/>
        <w:rPr>
          <w:rFonts w:ascii="Times New Roman" w:eastAsia="Times New Roman" w:hAnsi="Times New Roman" w:cs="Times New Roman"/>
          <w:i/>
          <w:iCs/>
          <w:color w:val="000000" w:themeColor="text1"/>
          <w:sz w:val="24"/>
          <w:szCs w:val="24"/>
        </w:rPr>
      </w:pPr>
      <w:r w:rsidRPr="00BA7B40">
        <w:rPr>
          <w:rFonts w:ascii="Times New Roman" w:eastAsia="Times New Roman" w:hAnsi="Times New Roman" w:cs="Times New Roman"/>
          <w:i/>
          <w:color w:val="000000" w:themeColor="text1"/>
          <w:sz w:val="24"/>
          <w:szCs w:val="24"/>
        </w:rPr>
        <w:t>Любо плавать Ване                                 - Грязнуля ты! На лбу твоем чернила! –</w:t>
      </w:r>
      <w:r w:rsidRPr="00BA7B40">
        <w:rPr>
          <w:rFonts w:ascii="Times New Roman" w:eastAsia="Times New Roman" w:hAnsi="Times New Roman" w:cs="Times New Roman"/>
          <w:i/>
          <w:color w:val="000000" w:themeColor="text1"/>
          <w:sz w:val="24"/>
          <w:szCs w:val="24"/>
        </w:rPr>
        <w:br/>
        <w:t>В белом море - в ванне</w:t>
      </w:r>
      <w:proofErr w:type="gramStart"/>
      <w:r w:rsidRPr="00BA7B40">
        <w:rPr>
          <w:rFonts w:ascii="Times New Roman" w:eastAsia="Times New Roman" w:hAnsi="Times New Roman" w:cs="Times New Roman"/>
          <w:i/>
          <w:color w:val="000000" w:themeColor="text1"/>
          <w:sz w:val="24"/>
          <w:szCs w:val="24"/>
        </w:rPr>
        <w:t xml:space="preserve">                            В</w:t>
      </w:r>
      <w:proofErr w:type="gramEnd"/>
      <w:r w:rsidRPr="00BA7B40">
        <w:rPr>
          <w:rFonts w:ascii="Times New Roman" w:eastAsia="Times New Roman" w:hAnsi="Times New Roman" w:cs="Times New Roman"/>
          <w:i/>
          <w:color w:val="000000" w:themeColor="text1"/>
          <w:sz w:val="24"/>
          <w:szCs w:val="24"/>
        </w:rPr>
        <w:t xml:space="preserve">оскликнула Вода, увидев Мыло,  </w:t>
      </w:r>
      <w:r w:rsidRPr="00BA7B40">
        <w:rPr>
          <w:rFonts w:ascii="Times New Roman" w:eastAsia="Times New Roman" w:hAnsi="Times New Roman" w:cs="Times New Roman"/>
          <w:i/>
          <w:color w:val="000000" w:themeColor="text1"/>
          <w:sz w:val="24"/>
          <w:szCs w:val="24"/>
        </w:rPr>
        <w:br/>
        <w:t>Только вот обидно -                               Я это знаю, зато других от грязи я спасаю!</w:t>
      </w:r>
      <w:r w:rsidRPr="00BA7B40">
        <w:rPr>
          <w:rFonts w:ascii="Times New Roman" w:eastAsia="Times New Roman" w:hAnsi="Times New Roman" w:cs="Times New Roman"/>
          <w:i/>
          <w:color w:val="000000" w:themeColor="text1"/>
          <w:sz w:val="24"/>
          <w:szCs w:val="24"/>
        </w:rPr>
        <w:br/>
        <w:t xml:space="preserve">Берега не видно,                                     В речке кончилась вода ой, беда, беда, беда -                     </w:t>
      </w:r>
      <w:r w:rsidRPr="00BA7B40">
        <w:rPr>
          <w:rFonts w:ascii="Times New Roman" w:eastAsia="Times New Roman" w:hAnsi="Times New Roman" w:cs="Times New Roman"/>
          <w:i/>
          <w:color w:val="000000" w:themeColor="text1"/>
          <w:sz w:val="24"/>
          <w:szCs w:val="24"/>
        </w:rPr>
        <w:br/>
        <w:t xml:space="preserve">Видимость пропала,                             В речке кончилась вода!  Это из-за Вали:              </w:t>
      </w:r>
      <w:r w:rsidRPr="00BA7B40">
        <w:rPr>
          <w:rFonts w:ascii="Times New Roman" w:eastAsia="Times New Roman" w:hAnsi="Times New Roman" w:cs="Times New Roman"/>
          <w:i/>
          <w:color w:val="000000" w:themeColor="text1"/>
          <w:sz w:val="24"/>
          <w:szCs w:val="24"/>
        </w:rPr>
        <w:br/>
        <w:t xml:space="preserve">Мыло в глаз попало...                           Валю - умывали!!          </w:t>
      </w:r>
      <w:r w:rsidRPr="00BA7B40">
        <w:rPr>
          <w:rFonts w:ascii="Times New Roman" w:eastAsia="Times New Roman" w:hAnsi="Times New Roman" w:cs="Times New Roman"/>
          <w:i/>
          <w:color w:val="000000" w:themeColor="text1"/>
          <w:sz w:val="24"/>
          <w:szCs w:val="24"/>
        </w:rPr>
        <w:br/>
      </w:r>
      <w:r w:rsidRPr="00BA7B40">
        <w:rPr>
          <w:rFonts w:ascii="Times New Roman" w:eastAsia="Times New Roman" w:hAnsi="Times New Roman" w:cs="Times New Roman"/>
          <w:i/>
          <w:color w:val="000000" w:themeColor="text1"/>
          <w:sz w:val="24"/>
          <w:szCs w:val="24"/>
        </w:rPr>
        <w:br/>
      </w:r>
      <w:r w:rsidRPr="00BA7B40">
        <w:rPr>
          <w:rFonts w:ascii="Times New Roman" w:eastAsia="Times New Roman" w:hAnsi="Times New Roman" w:cs="Times New Roman"/>
          <w:i/>
          <w:iCs/>
          <w:color w:val="000000" w:themeColor="text1"/>
          <w:sz w:val="24"/>
          <w:szCs w:val="24"/>
        </w:rPr>
        <w:t xml:space="preserve">А. </w:t>
      </w:r>
      <w:proofErr w:type="spellStart"/>
      <w:r w:rsidRPr="00BA7B40">
        <w:rPr>
          <w:rFonts w:ascii="Times New Roman" w:eastAsia="Times New Roman" w:hAnsi="Times New Roman" w:cs="Times New Roman"/>
          <w:i/>
          <w:iCs/>
          <w:color w:val="000000" w:themeColor="text1"/>
          <w:sz w:val="24"/>
          <w:szCs w:val="24"/>
        </w:rPr>
        <w:t>Шлыгин</w:t>
      </w:r>
      <w:proofErr w:type="spellEnd"/>
      <w:r w:rsidRPr="00BA7B40">
        <w:rPr>
          <w:rFonts w:ascii="Arial" w:eastAsia="Times New Roman" w:hAnsi="Arial" w:cs="Arial"/>
          <w:i/>
          <w:color w:val="000000" w:themeColor="text1"/>
          <w:sz w:val="24"/>
          <w:szCs w:val="24"/>
        </w:rPr>
        <w:t xml:space="preserve">                                       </w:t>
      </w:r>
      <w:r w:rsidRPr="00BA7B40">
        <w:rPr>
          <w:rFonts w:ascii="Times New Roman" w:eastAsia="Times New Roman" w:hAnsi="Times New Roman" w:cs="Times New Roman"/>
          <w:i/>
          <w:iCs/>
          <w:color w:val="000000" w:themeColor="text1"/>
          <w:sz w:val="24"/>
          <w:szCs w:val="24"/>
        </w:rPr>
        <w:t xml:space="preserve">В. </w:t>
      </w:r>
      <w:proofErr w:type="spellStart"/>
      <w:r w:rsidRPr="00BA7B40">
        <w:rPr>
          <w:rFonts w:ascii="Times New Roman" w:eastAsia="Times New Roman" w:hAnsi="Times New Roman" w:cs="Times New Roman"/>
          <w:i/>
          <w:iCs/>
          <w:color w:val="000000" w:themeColor="text1"/>
          <w:sz w:val="24"/>
          <w:szCs w:val="24"/>
        </w:rPr>
        <w:t>Шуржик</w:t>
      </w:r>
      <w:proofErr w:type="spellEnd"/>
    </w:p>
    <w:p w:rsidR="006409E0" w:rsidRPr="00BA7B40" w:rsidRDefault="006409E0" w:rsidP="006409E0">
      <w:pPr>
        <w:shd w:val="clear" w:color="auto" w:fill="FFFFFF"/>
        <w:spacing w:after="0" w:line="240" w:lineRule="auto"/>
        <w:rPr>
          <w:rFonts w:ascii="Arial" w:eastAsia="Times New Roman" w:hAnsi="Arial" w:cs="Arial"/>
          <w:i/>
          <w:color w:val="000000" w:themeColor="text1"/>
          <w:sz w:val="24"/>
          <w:szCs w:val="24"/>
        </w:rPr>
      </w:pPr>
    </w:p>
    <w:p w:rsidR="006409E0" w:rsidRPr="00BA7B40" w:rsidRDefault="006409E0" w:rsidP="006409E0">
      <w:pPr>
        <w:shd w:val="clear" w:color="auto" w:fill="FFFFFF"/>
        <w:spacing w:after="0" w:line="240" w:lineRule="auto"/>
        <w:ind w:firstLine="567"/>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lastRenderedPageBreak/>
        <w:t>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w:t>
      </w:r>
      <w:r w:rsidRPr="00BA7B40">
        <w:rPr>
          <w:rFonts w:ascii="Arial" w:eastAsia="Times New Roman" w:hAnsi="Arial" w:cs="Arial"/>
          <w:color w:val="000000" w:themeColor="text1"/>
          <w:sz w:val="24"/>
          <w:szCs w:val="24"/>
        </w:rPr>
        <w:t xml:space="preserve"> </w:t>
      </w:r>
    </w:p>
    <w:p w:rsidR="006409E0" w:rsidRPr="00BA7B40" w:rsidRDefault="006409E0" w:rsidP="006409E0">
      <w:pPr>
        <w:shd w:val="clear" w:color="auto" w:fill="FFFFFF"/>
        <w:spacing w:after="0" w:line="240" w:lineRule="auto"/>
        <w:ind w:firstLine="426"/>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t>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Надеемся, что наши рекомендации помогут  Вам.</w:t>
      </w:r>
    </w:p>
    <w:p w:rsidR="006409E0" w:rsidRPr="00BA7B40" w:rsidRDefault="006409E0" w:rsidP="006409E0">
      <w:pPr>
        <w:shd w:val="clear" w:color="auto" w:fill="FFFFFF"/>
        <w:spacing w:after="0" w:line="240" w:lineRule="auto"/>
        <w:ind w:firstLine="567"/>
        <w:jc w:val="both"/>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t>Многие родители 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w:t>
      </w:r>
    </w:p>
    <w:p w:rsidR="006409E0" w:rsidRPr="00BA7B40" w:rsidRDefault="006409E0" w:rsidP="006409E0">
      <w:pPr>
        <w:shd w:val="clear" w:color="auto" w:fill="FFFFFF"/>
        <w:spacing w:after="0" w:line="240" w:lineRule="auto"/>
        <w:ind w:firstLine="567"/>
        <w:jc w:val="both"/>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Pr="00BA7B40">
        <w:rPr>
          <w:rFonts w:ascii="Times New Roman" w:eastAsia="Times New Roman" w:hAnsi="Times New Roman" w:cs="Times New Roman"/>
          <w:color w:val="000000" w:themeColor="text1"/>
          <w:sz w:val="24"/>
          <w:szCs w:val="24"/>
        </w:rPr>
        <w:t>-в</w:t>
      </w:r>
      <w:proofErr w:type="gramEnd"/>
      <w:r w:rsidRPr="00BA7B40">
        <w:rPr>
          <w:rFonts w:ascii="Times New Roman" w:eastAsia="Times New Roman" w:hAnsi="Times New Roman" w:cs="Times New Roman"/>
          <w:color w:val="000000" w:themeColor="text1"/>
          <w:sz w:val="24"/>
          <w:szCs w:val="24"/>
        </w:rPr>
        <w:t>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w:t>
      </w:r>
    </w:p>
    <w:p w:rsidR="006409E0" w:rsidRPr="00BA7B40" w:rsidRDefault="006409E0" w:rsidP="006409E0">
      <w:pPr>
        <w:shd w:val="clear" w:color="auto" w:fill="FFFFFF"/>
        <w:spacing w:after="0" w:line="240" w:lineRule="auto"/>
        <w:ind w:firstLine="426"/>
        <w:jc w:val="both"/>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t>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w:t>
      </w:r>
    </w:p>
    <w:p w:rsidR="006409E0" w:rsidRPr="00BA7B40" w:rsidRDefault="006409E0" w:rsidP="006409E0">
      <w:pPr>
        <w:shd w:val="clear" w:color="auto" w:fill="FFFFFF"/>
        <w:spacing w:after="0" w:line="240" w:lineRule="auto"/>
        <w:ind w:firstLine="567"/>
        <w:jc w:val="both"/>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BA7B40">
        <w:rPr>
          <w:rFonts w:ascii="Times New Roman" w:eastAsia="Times New Roman" w:hAnsi="Times New Roman" w:cs="Times New Roman"/>
          <w:color w:val="000000" w:themeColor="text1"/>
          <w:sz w:val="24"/>
          <w:szCs w:val="24"/>
        </w:rPr>
        <w:t>поплотнее</w:t>
      </w:r>
      <w:proofErr w:type="gramEnd"/>
      <w:r w:rsidRPr="00BA7B40">
        <w:rPr>
          <w:rFonts w:ascii="Times New Roman" w:eastAsia="Times New Roman" w:hAnsi="Times New Roman" w:cs="Times New Roman"/>
          <w:color w:val="000000" w:themeColor="text1"/>
          <w:sz w:val="24"/>
          <w:szCs w:val="24"/>
        </w:rPr>
        <w:t xml:space="preserve"> закрыть шею и затылок ребенка - именно здесь происходит наибольшая потеря тепла.                                          </w:t>
      </w:r>
      <w:r w:rsidRPr="00BA7B40">
        <w:rPr>
          <w:rFonts w:ascii="Arial" w:eastAsia="Times New Roman" w:hAnsi="Arial" w:cs="Arial"/>
          <w:color w:val="000000" w:themeColor="text1"/>
          <w:sz w:val="24"/>
          <w:szCs w:val="24"/>
        </w:rPr>
        <w:t xml:space="preserve">     </w:t>
      </w:r>
      <w:r w:rsidRPr="00BA7B40">
        <w:rPr>
          <w:rFonts w:ascii="Times New Roman" w:eastAsia="Times New Roman" w:hAnsi="Times New Roman" w:cs="Times New Roman"/>
          <w:color w:val="000000" w:themeColor="text1"/>
          <w:sz w:val="24"/>
          <w:szCs w:val="24"/>
        </w:rPr>
        <w:t> </w:t>
      </w:r>
    </w:p>
    <w:p w:rsidR="006409E0" w:rsidRPr="00BA7B40" w:rsidRDefault="006409E0" w:rsidP="006409E0">
      <w:pPr>
        <w:shd w:val="clear" w:color="auto" w:fill="FFFFFF"/>
        <w:spacing w:after="0" w:line="240" w:lineRule="auto"/>
        <w:ind w:firstLine="567"/>
        <w:jc w:val="both"/>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t>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не внимание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                                                              </w:t>
      </w:r>
    </w:p>
    <w:p w:rsidR="006409E0" w:rsidRPr="00BA7B40" w:rsidRDefault="006409E0" w:rsidP="006409E0">
      <w:pPr>
        <w:shd w:val="clear" w:color="auto" w:fill="FFFFFF"/>
        <w:spacing w:after="0" w:line="240" w:lineRule="auto"/>
        <w:jc w:val="both"/>
        <w:rPr>
          <w:rFonts w:ascii="Arial" w:eastAsia="Times New Roman" w:hAnsi="Arial" w:cs="Arial"/>
          <w:color w:val="000000" w:themeColor="text1"/>
          <w:sz w:val="24"/>
          <w:szCs w:val="24"/>
        </w:rPr>
      </w:pPr>
      <w:r w:rsidRPr="00BA7B40">
        <w:rPr>
          <w:rFonts w:ascii="Times New Roman" w:eastAsia="Times New Roman" w:hAnsi="Times New Roman" w:cs="Times New Roman"/>
          <w:color w:val="000000" w:themeColor="text1"/>
          <w:sz w:val="24"/>
          <w:szCs w:val="24"/>
        </w:rPr>
        <w:t>    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6409E0" w:rsidRPr="00BA7B40" w:rsidRDefault="006409E0" w:rsidP="006409E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A7B40">
        <w:rPr>
          <w:rFonts w:ascii="Times New Roman" w:eastAsia="Times New Roman" w:hAnsi="Times New Roman" w:cs="Times New Roman"/>
          <w:color w:val="000000" w:themeColor="text1"/>
          <w:sz w:val="24"/>
          <w:szCs w:val="24"/>
        </w:rPr>
        <w:t>     Очень важны для здоровья ребенка музыкальная терапия и терапия запаха, как компоненты в создании фона, той обстановки, где живет ребенок.</w:t>
      </w:r>
    </w:p>
    <w:p w:rsidR="00A4489A" w:rsidRPr="00BA7B40" w:rsidRDefault="00A4489A" w:rsidP="006409E0">
      <w:pPr>
        <w:shd w:val="clear" w:color="auto" w:fill="FFFFFF"/>
        <w:spacing w:after="0" w:line="240" w:lineRule="auto"/>
        <w:jc w:val="both"/>
        <w:rPr>
          <w:rFonts w:ascii="Arial" w:eastAsia="Times New Roman" w:hAnsi="Arial" w:cs="Arial"/>
          <w:color w:val="444444"/>
          <w:sz w:val="24"/>
          <w:szCs w:val="24"/>
        </w:rPr>
      </w:pPr>
    </w:p>
    <w:p w:rsidR="00A4489A" w:rsidRPr="00A4489A" w:rsidRDefault="00A4489A" w:rsidP="00A4489A">
      <w:pPr>
        <w:widowControl w:val="0"/>
        <w:autoSpaceDE w:val="0"/>
        <w:autoSpaceDN w:val="0"/>
        <w:adjustRightInd w:val="0"/>
        <w:jc w:val="center"/>
        <w:rPr>
          <w:rFonts w:ascii="Times New Roman" w:hAnsi="Times New Roman" w:cs="Times New Roman"/>
          <w:b/>
          <w:color w:val="000099"/>
          <w:sz w:val="28"/>
          <w:szCs w:val="28"/>
        </w:rPr>
      </w:pPr>
      <w:r w:rsidRPr="00A4489A">
        <w:rPr>
          <w:rFonts w:ascii="Times New Roman" w:hAnsi="Times New Roman" w:cs="Times New Roman"/>
          <w:b/>
          <w:color w:val="000099"/>
          <w:sz w:val="28"/>
          <w:szCs w:val="28"/>
        </w:rPr>
        <w:t>Составила инструктор по физической культуре МБДОУ№10</w:t>
      </w:r>
    </w:p>
    <w:p w:rsidR="00A4489A" w:rsidRPr="00A4489A" w:rsidRDefault="00A4489A" w:rsidP="00A4489A">
      <w:pPr>
        <w:widowControl w:val="0"/>
        <w:autoSpaceDE w:val="0"/>
        <w:autoSpaceDN w:val="0"/>
        <w:adjustRightInd w:val="0"/>
        <w:jc w:val="center"/>
        <w:rPr>
          <w:rFonts w:ascii="Times New Roman" w:hAnsi="Times New Roman" w:cs="Times New Roman"/>
          <w:color w:val="000099"/>
          <w:sz w:val="28"/>
          <w:szCs w:val="28"/>
          <w:lang w:val="en-US"/>
        </w:rPr>
      </w:pPr>
      <w:r w:rsidRPr="00A4489A">
        <w:rPr>
          <w:rFonts w:ascii="Times New Roman" w:hAnsi="Times New Roman" w:cs="Times New Roman"/>
          <w:b/>
          <w:color w:val="000099"/>
          <w:sz w:val="28"/>
          <w:szCs w:val="28"/>
        </w:rPr>
        <w:t>ПЕТРОВА НАТАЛЬЯ НИКОЛАЕВНА</w:t>
      </w:r>
      <w:r w:rsidRPr="00A4489A">
        <w:rPr>
          <w:rFonts w:ascii="Times New Roman" w:hAnsi="Times New Roman" w:cs="Times New Roman"/>
          <w:color w:val="000099"/>
          <w:sz w:val="28"/>
          <w:szCs w:val="28"/>
        </w:rPr>
        <w:t>.</w:t>
      </w:r>
    </w:p>
    <w:p w:rsidR="009C6175" w:rsidRPr="00A4489A" w:rsidRDefault="009C6175" w:rsidP="006409E0">
      <w:pPr>
        <w:spacing w:line="240" w:lineRule="auto"/>
        <w:rPr>
          <w:color w:val="000099"/>
          <w:sz w:val="24"/>
          <w:szCs w:val="24"/>
        </w:rPr>
      </w:pPr>
    </w:p>
    <w:sectPr w:rsidR="009C6175" w:rsidRPr="00A4489A" w:rsidSect="006409E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6409E0"/>
    <w:rsid w:val="00012746"/>
    <w:rsid w:val="006409E0"/>
    <w:rsid w:val="009C6175"/>
    <w:rsid w:val="00A4489A"/>
    <w:rsid w:val="00AE3A3F"/>
    <w:rsid w:val="00BA7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948</Words>
  <Characters>5409</Characters>
  <Application>Microsoft Office Word</Application>
  <DocSecurity>0</DocSecurity>
  <Lines>45</Lines>
  <Paragraphs>12</Paragraphs>
  <ScaleCrop>false</ScaleCrop>
  <Company>Reanimator Extreme Edition</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2014-03-13T04:07:00Z</dcterms:created>
  <dcterms:modified xsi:type="dcterms:W3CDTF">2014-03-13T04:32:00Z</dcterms:modified>
</cp:coreProperties>
</file>